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72"/>
          <w:szCs w:val="72"/>
          <w:lang w:val="en-US" w:eastAsia="zh-CN"/>
        </w:rPr>
      </w:pPr>
    </w:p>
    <w:p>
      <w:pPr>
        <w:jc w:val="center"/>
        <w:rPr>
          <w:rFonts w:hint="eastAsia"/>
          <w:sz w:val="72"/>
          <w:szCs w:val="72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2022年禹州市农机购置</w:t>
      </w:r>
    </w:p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补贴资金规模</w:t>
      </w:r>
    </w:p>
    <w:p>
      <w:pPr>
        <w:jc w:val="center"/>
        <w:rPr>
          <w:rFonts w:hint="eastAsia"/>
          <w:sz w:val="72"/>
          <w:szCs w:val="72"/>
          <w:lang w:val="en-US" w:eastAsia="zh-CN"/>
        </w:rPr>
      </w:pPr>
    </w:p>
    <w:p>
      <w:pPr>
        <w:ind w:firstLine="600" w:firstLineChars="200"/>
        <w:jc w:val="both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根据《河南省财政厅   河南省农业农村厅（关于提前下达2022年中央财政农业相关转移支付资金预算的通知》豫财农水【2021】108号下达我市第一批农机购置补贴资金304万元。</w:t>
      </w:r>
    </w:p>
    <w:p>
      <w:pPr>
        <w:ind w:firstLine="600" w:firstLineChars="200"/>
        <w:jc w:val="both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根据《河南省财政厅   河南省农业农村厅（关于下达2022年中央财政农业相关转移支付资金的通知》豫财农水【2022】33号下达我市第二批农机购置补贴资金250万元。</w:t>
      </w:r>
      <w:bookmarkStart w:id="0" w:name="_GoBack"/>
      <w:bookmarkEnd w:id="0"/>
    </w:p>
    <w:p>
      <w:pPr>
        <w:ind w:firstLine="720" w:firstLineChars="200"/>
        <w:jc w:val="both"/>
        <w:rPr>
          <w:rFonts w:hint="default"/>
          <w:sz w:val="36"/>
          <w:szCs w:val="36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RlMmNjMzc3YjcxYTMwZmI0NTYzNTc1ZGVkMGMzMDcifQ=="/>
  </w:docVars>
  <w:rsids>
    <w:rsidRoot w:val="00000000"/>
    <w:rsid w:val="02E34984"/>
    <w:rsid w:val="12FE3A23"/>
    <w:rsid w:val="27A70716"/>
    <w:rsid w:val="3E0A6F60"/>
    <w:rsid w:val="47BF15ED"/>
    <w:rsid w:val="5B2549FD"/>
    <w:rsid w:val="76E07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157</Words>
  <Characters>179</Characters>
  <Lines>0</Lines>
  <Paragraphs>0</Paragraphs>
  <TotalTime>1</TotalTime>
  <ScaleCrop>false</ScaleCrop>
  <LinksUpToDate>false</LinksUpToDate>
  <CharactersWithSpaces>185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2022-04-02T01:08:00Z</dcterms:created>
  <dc:creator>Administrator</dc:creator>
  <cp:lastModifiedBy>Administrator</cp:lastModifiedBy>
  <dcterms:modified xsi:type="dcterms:W3CDTF">2019-01-11T13:13:01Z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32728BCA8DD94F93A7C2B18049EACD8B</vt:lpwstr>
  </property>
</Properties>
</file>