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52"/>
          <w:szCs w:val="52"/>
        </w:rPr>
      </w:pPr>
      <w:r>
        <w:rPr>
          <w:rFonts w:ascii="宋体" w:hAnsi="宋体" w:eastAsia="宋体" w:cs="宋体"/>
          <w:sz w:val="24"/>
          <w:szCs w:val="24"/>
        </w:rPr>
        <w:br w:type="textWrapping"/>
      </w:r>
      <w:r>
        <w:rPr>
          <w:rFonts w:ascii="宋体" w:hAnsi="宋体" w:eastAsia="宋体" w:cs="宋体"/>
          <w:sz w:val="32"/>
          <w:szCs w:val="32"/>
        </w:rPr>
        <w:br w:type="textWrapping"/>
      </w:r>
      <w:r>
        <w:rPr>
          <w:rFonts w:ascii="宋体" w:hAnsi="宋体" w:eastAsia="宋体" w:cs="宋体"/>
          <w:sz w:val="32"/>
          <w:szCs w:val="32"/>
        </w:rPr>
        <w:br w:type="textWrapping"/>
      </w:r>
      <w:r>
        <w:rPr>
          <w:rFonts w:hint="eastAsia" w:ascii="宋体" w:hAnsi="宋体" w:eastAsia="宋体" w:cs="宋体"/>
          <w:b/>
          <w:bCs/>
          <w:sz w:val="52"/>
          <w:szCs w:val="52"/>
          <w:lang w:eastAsia="zh-CN"/>
        </w:rPr>
        <w:t>平舆县</w:t>
      </w:r>
      <w:r>
        <w:rPr>
          <w:rFonts w:ascii="宋体" w:hAnsi="宋体" w:eastAsia="宋体" w:cs="宋体"/>
          <w:b/>
          <w:bCs/>
          <w:sz w:val="52"/>
          <w:szCs w:val="52"/>
        </w:rPr>
        <w:t>农机购置补贴机具核验</w:t>
      </w:r>
    </w:p>
    <w:p>
      <w:pPr>
        <w:wordWrap w:val="0"/>
        <w:ind w:firstLine="2088" w:firstLineChars="400"/>
        <w:jc w:val="right"/>
        <w:rPr>
          <w:rFonts w:hint="default" w:ascii="宋体" w:hAnsi="宋体" w:eastAsia="宋体" w:cs="宋体"/>
          <w:b/>
          <w:bCs/>
          <w:sz w:val="48"/>
          <w:szCs w:val="48"/>
          <w:lang w:val="en-US" w:eastAsia="zh-CN"/>
        </w:rPr>
      </w:pPr>
      <w:r>
        <w:rPr>
          <w:rFonts w:ascii="宋体" w:hAnsi="宋体" w:eastAsia="宋体" w:cs="宋体"/>
          <w:b/>
          <w:bCs/>
          <w:sz w:val="52"/>
          <w:szCs w:val="52"/>
        </w:rPr>
        <w:t>工作</w:t>
      </w:r>
      <w:r>
        <w:rPr>
          <w:rFonts w:hint="eastAsia" w:ascii="宋体" w:hAnsi="宋体" w:eastAsia="宋体" w:cs="宋体"/>
          <w:b/>
          <w:bCs/>
          <w:sz w:val="52"/>
          <w:szCs w:val="52"/>
          <w:lang w:eastAsia="zh-CN"/>
        </w:rPr>
        <w:t>规范</w:t>
      </w:r>
      <w:r>
        <w:rPr>
          <w:rFonts w:hint="eastAsia" w:ascii="宋体" w:hAnsi="宋体" w:eastAsia="宋体" w:cs="宋体"/>
          <w:b/>
          <w:bCs/>
          <w:sz w:val="52"/>
          <w:szCs w:val="52"/>
          <w:lang w:val="en-US" w:eastAsia="zh-CN"/>
        </w:rPr>
        <w:t xml:space="preserve">  </w:t>
      </w:r>
      <w:r>
        <w:rPr>
          <w:rFonts w:hint="eastAsia" w:ascii="宋体" w:hAnsi="宋体" w:eastAsia="宋体" w:cs="宋体"/>
          <w:b/>
          <w:bCs/>
          <w:sz w:val="48"/>
          <w:szCs w:val="48"/>
          <w:lang w:val="en-US" w:eastAsia="zh-CN"/>
        </w:rPr>
        <w:t xml:space="preserve">          </w:t>
      </w:r>
    </w:p>
    <w:p>
      <w:pPr>
        <w:ind w:firstLine="640" w:firstLineChars="200"/>
        <w:jc w:val="left"/>
        <w:rPr>
          <w:rFonts w:hint="eastAsia" w:ascii="宋体" w:hAnsi="宋体" w:eastAsia="宋体" w:cs="宋体"/>
          <w:sz w:val="32"/>
          <w:szCs w:val="32"/>
          <w:lang w:eastAsia="zh-CN"/>
        </w:rPr>
      </w:pPr>
      <w:bookmarkStart w:id="0" w:name="_GoBack"/>
      <w:bookmarkEnd w:id="0"/>
      <w:r>
        <w:rPr>
          <w:rFonts w:ascii="宋体" w:hAnsi="宋体" w:eastAsia="宋体" w:cs="宋体"/>
          <w:sz w:val="32"/>
          <w:szCs w:val="32"/>
        </w:rPr>
        <w:t>加强农机购置补贴机具核验管理，是确保补贴资全安全和政策效益充分发挥的关键举措。为做好</w:t>
      </w:r>
      <w:r>
        <w:rPr>
          <w:rFonts w:hint="eastAsia" w:ascii="宋体" w:hAnsi="宋体" w:eastAsia="宋体" w:cs="宋体"/>
          <w:sz w:val="32"/>
          <w:szCs w:val="32"/>
          <w:lang w:eastAsia="zh-CN"/>
        </w:rPr>
        <w:t>我县</w:t>
      </w:r>
      <w:r>
        <w:rPr>
          <w:rFonts w:ascii="宋体" w:hAnsi="宋体" w:eastAsia="宋体" w:cs="宋体"/>
          <w:sz w:val="32"/>
          <w:szCs w:val="32"/>
        </w:rPr>
        <w:t>农机购置补贴机具核验工作，规范核验行为，防范管理风险，提高办补效率，进一步便民利民，根据</w:t>
      </w:r>
      <w:r>
        <w:rPr>
          <w:rFonts w:hint="eastAsia" w:ascii="宋体" w:hAnsi="宋体" w:eastAsia="宋体" w:cs="宋体"/>
          <w:sz w:val="32"/>
          <w:szCs w:val="32"/>
          <w:lang w:eastAsia="zh-CN"/>
        </w:rPr>
        <w:t>《河南省农机购置补贴机具核验工作要点（试行）》豫农机文（</w:t>
      </w:r>
      <w:r>
        <w:rPr>
          <w:rFonts w:hint="eastAsia" w:ascii="宋体" w:hAnsi="宋体" w:eastAsia="宋体" w:cs="宋体"/>
          <w:sz w:val="32"/>
          <w:szCs w:val="32"/>
          <w:lang w:val="en-US" w:eastAsia="zh-CN"/>
        </w:rPr>
        <w:t>2020</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44号文的通知要求，</w:t>
      </w:r>
      <w:r>
        <w:rPr>
          <w:rFonts w:ascii="宋体" w:hAnsi="宋体" w:eastAsia="宋体" w:cs="宋体"/>
          <w:sz w:val="32"/>
          <w:szCs w:val="32"/>
        </w:rPr>
        <w:t>制定</w:t>
      </w:r>
      <w:r>
        <w:rPr>
          <w:rFonts w:hint="eastAsia" w:ascii="宋体" w:hAnsi="宋体" w:eastAsia="宋体" w:cs="宋体"/>
          <w:sz w:val="32"/>
          <w:szCs w:val="32"/>
          <w:lang w:eastAsia="zh-CN"/>
        </w:rPr>
        <w:t>规范</w:t>
      </w:r>
      <w:r>
        <w:rPr>
          <w:rFonts w:ascii="宋体" w:hAnsi="宋体" w:eastAsia="宋体" w:cs="宋体"/>
          <w:sz w:val="32"/>
          <w:szCs w:val="32"/>
        </w:rPr>
        <w:t>如下:</w:t>
      </w:r>
      <w:r>
        <w:rPr>
          <w:rFonts w:ascii="宋体" w:hAnsi="宋体" w:eastAsia="宋体" w:cs="宋体"/>
          <w:sz w:val="32"/>
          <w:szCs w:val="32"/>
        </w:rPr>
        <w:br w:type="textWrapping"/>
      </w:r>
      <w:r>
        <w:rPr>
          <w:rFonts w:hint="eastAsia" w:ascii="宋体" w:hAnsi="宋体" w:eastAsia="宋体" w:cs="宋体"/>
          <w:b/>
          <w:bCs/>
          <w:sz w:val="32"/>
          <w:szCs w:val="32"/>
          <w:lang w:val="en-US" w:eastAsia="zh-CN"/>
        </w:rPr>
        <w:t xml:space="preserve"> </w:t>
      </w:r>
      <w:r>
        <w:rPr>
          <w:rFonts w:ascii="宋体" w:hAnsi="宋体" w:eastAsia="宋体" w:cs="宋体"/>
          <w:b/>
          <w:bCs/>
          <w:sz w:val="32"/>
          <w:szCs w:val="32"/>
        </w:rPr>
        <w:t>一、核验内容</w:t>
      </w:r>
      <w:r>
        <w:rPr>
          <w:rFonts w:hint="eastAsia" w:ascii="宋体" w:hAnsi="宋体" w:eastAsia="宋体" w:cs="宋体"/>
          <w:b/>
          <w:bCs/>
          <w:sz w:val="32"/>
          <w:szCs w:val="32"/>
          <w:lang w:val="en-US" w:eastAsia="zh-CN"/>
        </w:rPr>
        <w:t xml:space="preserve"> </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补贴机具核验是农机化主管部门对从事农业生产的个人和农业生产经营组织(以下简称“购机者”)申报农机购置补贴时提供的相关资料进行形式审核、对机具进行核查的工作。核验的主要内容包括:</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(一)购机者身份信息。个人身份证件或农业生产经营组织工商营业执照(统一社会信用代码)及其法定代表人身份证件等信息</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(二)购买信息。购买补贴机具税控发票等信息</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(三)机具信息。机具实物上的固定铭牌信息、农机购置补贴辅助管理系统所对应机具</w:t>
      </w:r>
      <w:r>
        <w:rPr>
          <w:rFonts w:hint="eastAsia" w:ascii="宋体" w:hAnsi="宋体" w:eastAsia="宋体" w:cs="宋体"/>
          <w:sz w:val="32"/>
          <w:szCs w:val="32"/>
          <w:lang w:eastAsia="zh-CN"/>
        </w:rPr>
        <w:t>的信息、牌证管理机具的行驶证信息等；</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(四)其他信息。购机者银行卡(折)账号、开户名等信息，以及政策实施要求提供的其他必要信息</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上述信息的真实性、完整性和有效性由购机者、产销企业和农机安全监理机构分别负责，并承担相应的法律责任</w:t>
      </w:r>
      <w:r>
        <w:rPr>
          <w:rFonts w:hint="eastAsia" w:ascii="宋体" w:hAnsi="宋体" w:eastAsia="宋体" w:cs="宋体"/>
          <w:sz w:val="32"/>
          <w:szCs w:val="32"/>
          <w:lang w:eastAsia="zh-CN"/>
        </w:rPr>
        <w:t>。</w:t>
      </w:r>
    </w:p>
    <w:p>
      <w:pPr>
        <w:jc w:val="left"/>
        <w:rPr>
          <w:rFonts w:ascii="宋体" w:hAnsi="宋体" w:eastAsia="宋体" w:cs="宋体"/>
          <w:sz w:val="32"/>
          <w:szCs w:val="32"/>
        </w:rPr>
      </w:pPr>
      <w:r>
        <w:rPr>
          <w:rFonts w:ascii="宋体" w:hAnsi="宋体" w:eastAsia="宋体" w:cs="宋体"/>
          <w:b/>
          <w:bCs/>
          <w:sz w:val="32"/>
          <w:szCs w:val="32"/>
        </w:rPr>
        <w:t>二、核验程序及要求</w:t>
      </w:r>
      <w:r>
        <w:rPr>
          <w:rFonts w:ascii="宋体" w:hAnsi="宋体" w:eastAsia="宋体" w:cs="宋体"/>
          <w:b/>
          <w:bCs/>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(一)受理申请。对购机者自主提出的补贴申请，</w:t>
      </w:r>
      <w:r>
        <w:rPr>
          <w:rFonts w:hint="eastAsia" w:ascii="宋体" w:hAnsi="宋体" w:eastAsia="宋体" w:cs="宋体"/>
          <w:sz w:val="32"/>
          <w:szCs w:val="32"/>
          <w:lang w:eastAsia="zh-CN"/>
        </w:rPr>
        <w:t>应于</w:t>
      </w:r>
      <w:r>
        <w:rPr>
          <w:rFonts w:hint="eastAsia" w:ascii="宋体" w:hAnsi="宋体" w:eastAsia="宋体" w:cs="宋体"/>
          <w:sz w:val="32"/>
          <w:szCs w:val="32"/>
          <w:lang w:val="en-US" w:eastAsia="zh-CN"/>
        </w:rPr>
        <w:t>2个工作日内做出是否受理决定，对因资料不齐全等原因不能受理的，应当注明原因，并按原渠道退回申请；对符合条件可以受理的，应于13个工作日内（不含公示时间）完成相关核验工作。</w:t>
      </w:r>
      <w:r>
        <w:rPr>
          <w:rFonts w:ascii="宋体" w:hAnsi="宋体" w:eastAsia="宋体" w:cs="宋体"/>
          <w:sz w:val="32"/>
          <w:szCs w:val="32"/>
        </w:rPr>
        <w:t>鼓励通过手机APP</w:t>
      </w:r>
      <w:r>
        <w:rPr>
          <w:rFonts w:hint="eastAsia" w:ascii="宋体" w:hAnsi="宋体" w:eastAsia="宋体" w:cs="宋体"/>
          <w:sz w:val="32"/>
          <w:szCs w:val="32"/>
          <w:lang w:eastAsia="zh-CN"/>
        </w:rPr>
        <w:t>、</w:t>
      </w:r>
      <w:r>
        <w:rPr>
          <w:rFonts w:ascii="宋体" w:hAnsi="宋体" w:eastAsia="宋体" w:cs="宋体"/>
          <w:sz w:val="32"/>
          <w:szCs w:val="32"/>
        </w:rPr>
        <w:t>“一站式”服务窗口等便捷高效的方式受理申请。</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(二)资料核验。一是购机者及其身份、购机税控发票等资料。购机者为个人的，重点核验购机者本人与其身份证件的肖像照片是否相符，购机税控发票所显示的购机者姓名与购机者身份证件所显示的姓名是否一致</w:t>
      </w:r>
      <w:r>
        <w:rPr>
          <w:rFonts w:hint="eastAsia" w:ascii="宋体" w:hAnsi="宋体" w:eastAsia="宋体" w:cs="宋体"/>
          <w:sz w:val="32"/>
          <w:szCs w:val="32"/>
          <w:lang w:eastAsia="zh-CN"/>
        </w:rPr>
        <w:t>；</w:t>
      </w:r>
      <w:r>
        <w:rPr>
          <w:rFonts w:ascii="宋体" w:hAnsi="宋体" w:eastAsia="宋体" w:cs="宋体"/>
          <w:sz w:val="32"/>
          <w:szCs w:val="32"/>
        </w:rPr>
        <w:t>购机者为农业生产经营组织的，重点核验该组织法定代表人本人与其身份证件的肖像照片是否相符，法定代表人身份证件所显示的姓名与工商营业执照所显示的法定代表人姓名是否一致，购机税控发票所显示的购机者名称与工商营业执照所显示的农业生产经营组织名称是否一致。二是银行卡(折)等资料。重点核验购机者填写的银行卡(折)账号、开户名等信息与其携带的银行卡(折)所显示的账号、身份证件所显示的购机者姓名、工商营业执照所显示的农业生产经营组织名称是否一致。三是购机价格真实性承诺。提示购机者确认购机税控发票上的购机金额与其实际全部支付给经销企业的资金是否一</w:t>
      </w:r>
      <w:r>
        <w:rPr>
          <w:rFonts w:hint="eastAsia" w:ascii="宋体" w:hAnsi="宋体" w:eastAsia="宋体" w:cs="宋体"/>
          <w:sz w:val="32"/>
          <w:szCs w:val="32"/>
          <w:lang w:eastAsia="zh-CN"/>
        </w:rPr>
        <w:t>致</w:t>
      </w:r>
      <w:r>
        <w:rPr>
          <w:rFonts w:ascii="宋体" w:hAnsi="宋体" w:eastAsia="宋体" w:cs="宋体"/>
          <w:sz w:val="32"/>
          <w:szCs w:val="32"/>
        </w:rPr>
        <w:t>，以及隐瞒不报、提供虚假信息需承担的违规责任，提示购机者对购机价格的真实性签字确认</w:t>
      </w:r>
      <w:r>
        <w:rPr>
          <w:rFonts w:hint="eastAsia" w:ascii="宋体" w:hAnsi="宋体" w:eastAsia="宋体" w:cs="宋体"/>
          <w:sz w:val="32"/>
          <w:szCs w:val="32"/>
          <w:lang w:eastAsia="zh-CN"/>
        </w:rPr>
        <w:t>。</w:t>
      </w:r>
      <w:r>
        <w:rPr>
          <w:rFonts w:ascii="宋体" w:hAnsi="宋体" w:eastAsia="宋体" w:cs="宋体"/>
          <w:sz w:val="32"/>
          <w:szCs w:val="32"/>
        </w:rPr>
        <w:t>四是政策实施要求提供的其他资料.</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未通过核验的，应将所发现的问题-次性告知购机者，并说明完善方法</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三)机具核验。一是机具核验。重点核验购机税控发票所显示的机具名称，生产企业，型号，发动机号(不带动力的可不核验)，出厂编号与所购实物机具铭牌显示信息是否一致，所购实物机具铭牌显示信息与农机购置补贴辅助管理系统内对应的机具信息是否一致，购机税控发票所显示的经销企业与农机购置补贴辅助管理系统内对应的经销</w:t>
      </w:r>
      <w:r>
        <w:rPr>
          <w:rFonts w:hint="eastAsia" w:ascii="宋体" w:hAnsi="宋体" w:eastAsia="宋体" w:cs="宋体"/>
          <w:sz w:val="32"/>
          <w:szCs w:val="32"/>
          <w:lang w:eastAsia="zh-CN"/>
        </w:rPr>
        <w:t>信</w:t>
      </w:r>
      <w:r>
        <w:rPr>
          <w:rFonts w:ascii="宋体" w:hAnsi="宋体" w:eastAsia="宋体" w:cs="宋体"/>
          <w:sz w:val="32"/>
          <w:szCs w:val="32"/>
        </w:rPr>
        <w:t>息是否一致。对牌证管理机具，免于现场实物核验，但</w:t>
      </w:r>
      <w:r>
        <w:rPr>
          <w:rFonts w:hint="eastAsia" w:ascii="宋体" w:hAnsi="宋体" w:eastAsia="宋体" w:cs="宋体"/>
          <w:sz w:val="32"/>
          <w:szCs w:val="32"/>
          <w:lang w:eastAsia="zh-CN"/>
        </w:rPr>
        <w:t>需</w:t>
      </w:r>
      <w:r>
        <w:rPr>
          <w:rFonts w:ascii="宋体" w:hAnsi="宋体" w:eastAsia="宋体" w:cs="宋体"/>
          <w:sz w:val="32"/>
          <w:szCs w:val="32"/>
        </w:rPr>
        <w:t>核验购机者携带的《拖拉机和联合收割机行驶证》信息与农机安全监理系统推送给辅助管理系统的牌证信息，机具信息是否一致，购机税控发票所显示的经销企业与农机购置补贴辅助管理系统内对应的经销信息是否一致。二是机具</w:t>
      </w:r>
      <w:r>
        <w:rPr>
          <w:rFonts w:hint="eastAsia" w:ascii="宋体" w:hAnsi="宋体" w:eastAsia="宋体" w:cs="宋体"/>
          <w:sz w:val="32"/>
          <w:szCs w:val="32"/>
          <w:lang w:eastAsia="zh-CN"/>
        </w:rPr>
        <w:t>抽查</w:t>
      </w:r>
      <w:r>
        <w:rPr>
          <w:rFonts w:ascii="宋体" w:hAnsi="宋体" w:eastAsia="宋体" w:cs="宋体"/>
          <w:sz w:val="32"/>
          <w:szCs w:val="32"/>
        </w:rPr>
        <w:t>核验。</w:t>
      </w:r>
      <w:r>
        <w:rPr>
          <w:rFonts w:hint="eastAsia" w:ascii="宋体" w:hAnsi="宋体" w:eastAsia="宋体" w:cs="宋体"/>
          <w:sz w:val="32"/>
          <w:szCs w:val="32"/>
          <w:lang w:eastAsia="zh-CN"/>
        </w:rPr>
        <w:t>机具核验结束后再</w:t>
      </w:r>
      <w:r>
        <w:rPr>
          <w:rFonts w:ascii="宋体" w:hAnsi="宋体" w:eastAsia="宋体" w:cs="宋体"/>
          <w:sz w:val="32"/>
          <w:szCs w:val="32"/>
        </w:rPr>
        <w:t>按比例</w:t>
      </w:r>
      <w:r>
        <w:rPr>
          <w:rFonts w:hint="eastAsia" w:ascii="宋体" w:hAnsi="宋体" w:eastAsia="宋体" w:cs="宋体"/>
          <w:sz w:val="32"/>
          <w:szCs w:val="32"/>
          <w:lang w:eastAsia="zh-CN"/>
        </w:rPr>
        <w:t>随机</w:t>
      </w:r>
      <w:r>
        <w:rPr>
          <w:rFonts w:ascii="宋体" w:hAnsi="宋体" w:eastAsia="宋体" w:cs="宋体"/>
          <w:sz w:val="32"/>
          <w:szCs w:val="32"/>
        </w:rPr>
        <w:t>抽查核验方式进行，抽核内容同重点机具</w:t>
      </w:r>
      <w:r>
        <w:rPr>
          <w:rFonts w:hint="eastAsia" w:ascii="宋体" w:hAnsi="宋体" w:eastAsia="宋体" w:cs="宋体"/>
          <w:sz w:val="32"/>
          <w:szCs w:val="32"/>
          <w:lang w:eastAsia="zh-CN"/>
        </w:rPr>
        <w:t>核验</w:t>
      </w:r>
      <w:r>
        <w:rPr>
          <w:rFonts w:ascii="宋体" w:hAnsi="宋体" w:eastAsia="宋体" w:cs="宋体"/>
          <w:sz w:val="32"/>
          <w:szCs w:val="32"/>
        </w:rPr>
        <w:t>，抽核比例</w:t>
      </w:r>
      <w:r>
        <w:rPr>
          <w:rFonts w:hint="eastAsia" w:ascii="宋体" w:hAnsi="宋体" w:eastAsia="宋体" w:cs="宋体"/>
          <w:sz w:val="32"/>
          <w:szCs w:val="32"/>
          <w:lang w:eastAsia="zh-CN"/>
        </w:rPr>
        <w:t>不低于</w:t>
      </w:r>
      <w:r>
        <w:rPr>
          <w:rFonts w:hint="eastAsia" w:ascii="宋体" w:hAnsi="宋体" w:eastAsia="宋体" w:cs="宋体"/>
          <w:sz w:val="32"/>
          <w:szCs w:val="32"/>
          <w:lang w:val="en-US" w:eastAsia="zh-CN"/>
        </w:rPr>
        <w:t>10%</w:t>
      </w:r>
      <w:r>
        <w:rPr>
          <w:rFonts w:ascii="宋体" w:hAnsi="宋体" w:eastAsia="宋体" w:cs="宋体"/>
          <w:sz w:val="32"/>
          <w:szCs w:val="32"/>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鼓励通过进村入户，提前预约等方式开展核验，便利购机者以及设施安装类机具核验。</w:t>
      </w:r>
      <w:r>
        <w:rPr>
          <w:rFonts w:hint="eastAsia" w:ascii="宋体" w:hAnsi="宋体" w:eastAsia="宋体" w:cs="宋体"/>
          <w:sz w:val="32"/>
          <w:szCs w:val="32"/>
          <w:lang w:eastAsia="zh-CN"/>
        </w:rPr>
        <w:t>核</w:t>
      </w:r>
      <w:r>
        <w:rPr>
          <w:rFonts w:ascii="宋体" w:hAnsi="宋体" w:eastAsia="宋体" w:cs="宋体"/>
          <w:sz w:val="32"/>
          <w:szCs w:val="32"/>
        </w:rPr>
        <w:t>验结果由核验人员与购机</w:t>
      </w:r>
      <w:r>
        <w:rPr>
          <w:rFonts w:hint="eastAsia" w:ascii="宋体" w:hAnsi="宋体" w:eastAsia="宋体" w:cs="宋体"/>
          <w:sz w:val="32"/>
          <w:szCs w:val="32"/>
          <w:lang w:eastAsia="zh-CN"/>
        </w:rPr>
        <w:t>者双方</w:t>
      </w:r>
      <w:r>
        <w:rPr>
          <w:rFonts w:ascii="宋体" w:hAnsi="宋体" w:eastAsia="宋体" w:cs="宋体"/>
          <w:sz w:val="32"/>
          <w:szCs w:val="32"/>
        </w:rPr>
        <w:t>签字确认，加强对单人多台</w:t>
      </w:r>
      <w:r>
        <w:rPr>
          <w:rFonts w:hint="eastAsia" w:ascii="宋体" w:hAnsi="宋体" w:eastAsia="宋体" w:cs="宋体"/>
          <w:sz w:val="32"/>
          <w:szCs w:val="32"/>
          <w:lang w:eastAsia="zh-CN"/>
        </w:rPr>
        <w:t>套</w:t>
      </w:r>
      <w:r>
        <w:rPr>
          <w:rFonts w:ascii="宋体" w:hAnsi="宋体" w:eastAsia="宋体" w:cs="宋体"/>
          <w:sz w:val="32"/>
          <w:szCs w:val="32"/>
        </w:rPr>
        <w:t>，短期内大批量，同人</w:t>
      </w:r>
      <w:r>
        <w:rPr>
          <w:rFonts w:hint="eastAsia" w:ascii="宋体" w:hAnsi="宋体" w:eastAsia="宋体" w:cs="宋体"/>
          <w:sz w:val="32"/>
          <w:szCs w:val="32"/>
          <w:lang w:eastAsia="zh-CN"/>
        </w:rPr>
        <w:t>连</w:t>
      </w:r>
      <w:r>
        <w:rPr>
          <w:rFonts w:ascii="宋体" w:hAnsi="宋体" w:eastAsia="宋体" w:cs="宋体"/>
          <w:sz w:val="32"/>
          <w:szCs w:val="32"/>
        </w:rPr>
        <w:t>年</w:t>
      </w:r>
      <w:r>
        <w:rPr>
          <w:rFonts w:hint="eastAsia" w:ascii="宋体" w:hAnsi="宋体" w:eastAsia="宋体" w:cs="宋体"/>
          <w:sz w:val="32"/>
          <w:szCs w:val="32"/>
          <w:lang w:eastAsia="zh-CN"/>
        </w:rPr>
        <w:t>购置同</w:t>
      </w:r>
      <w:r>
        <w:rPr>
          <w:rFonts w:ascii="宋体" w:hAnsi="宋体" w:eastAsia="宋体" w:cs="宋体"/>
          <w:sz w:val="32"/>
          <w:szCs w:val="32"/>
        </w:rPr>
        <w:t>类机具，区域适应性</w:t>
      </w:r>
      <w:r>
        <w:rPr>
          <w:rFonts w:hint="eastAsia" w:ascii="宋体" w:hAnsi="宋体" w:eastAsia="宋体" w:cs="宋体"/>
          <w:sz w:val="32"/>
          <w:szCs w:val="32"/>
          <w:lang w:eastAsia="zh-CN"/>
        </w:rPr>
        <w:t>差</w:t>
      </w:r>
      <w:r>
        <w:rPr>
          <w:rFonts w:ascii="宋体" w:hAnsi="宋体" w:eastAsia="宋体" w:cs="宋体"/>
          <w:sz w:val="32"/>
          <w:szCs w:val="32"/>
        </w:rPr>
        <w:t>的机具购置等</w:t>
      </w:r>
      <w:r>
        <w:rPr>
          <w:rFonts w:hint="eastAsia" w:ascii="宋体" w:hAnsi="宋体" w:eastAsia="宋体" w:cs="宋体"/>
          <w:sz w:val="32"/>
          <w:szCs w:val="32"/>
          <w:lang w:eastAsia="zh-CN"/>
        </w:rPr>
        <w:t>异</w:t>
      </w:r>
      <w:r>
        <w:rPr>
          <w:rFonts w:ascii="宋体" w:hAnsi="宋体" w:eastAsia="宋体" w:cs="宋体"/>
          <w:sz w:val="32"/>
          <w:szCs w:val="32"/>
        </w:rPr>
        <w:t>常情形的核验</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来通过核验的，应将所发现的问题一次性告知购机者，</w:t>
      </w:r>
      <w:r>
        <w:rPr>
          <w:rFonts w:hint="eastAsia" w:ascii="宋体" w:hAnsi="宋体" w:eastAsia="宋体" w:cs="宋体"/>
          <w:sz w:val="32"/>
          <w:szCs w:val="32"/>
          <w:lang w:eastAsia="zh-CN"/>
        </w:rPr>
        <w:t>并</w:t>
      </w:r>
      <w:r>
        <w:rPr>
          <w:rFonts w:ascii="宋体" w:hAnsi="宋体" w:eastAsia="宋体" w:cs="宋体"/>
          <w:sz w:val="32"/>
          <w:szCs w:val="32"/>
        </w:rPr>
        <w:t>说明完善方法</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(四)</w:t>
      </w:r>
      <w:r>
        <w:rPr>
          <w:rFonts w:hint="eastAsia" w:ascii="宋体" w:hAnsi="宋体" w:eastAsia="宋体" w:cs="宋体"/>
          <w:sz w:val="32"/>
          <w:szCs w:val="32"/>
          <w:lang w:eastAsia="zh-CN"/>
        </w:rPr>
        <w:t>审</w:t>
      </w:r>
      <w:r>
        <w:rPr>
          <w:rFonts w:ascii="宋体" w:hAnsi="宋体" w:eastAsia="宋体" w:cs="宋体"/>
          <w:sz w:val="32"/>
          <w:szCs w:val="32"/>
        </w:rPr>
        <w:t>核登记，对资料核验，机具核验的程序，方式和</w:t>
      </w:r>
      <w:r>
        <w:rPr>
          <w:rFonts w:hint="eastAsia" w:ascii="宋体" w:hAnsi="宋体" w:eastAsia="宋体" w:cs="宋体"/>
          <w:sz w:val="32"/>
          <w:szCs w:val="32"/>
          <w:lang w:eastAsia="zh-CN"/>
        </w:rPr>
        <w:t>签</w:t>
      </w:r>
      <w:r>
        <w:rPr>
          <w:rFonts w:ascii="宋体" w:hAnsi="宋体" w:eastAsia="宋体" w:cs="宋体"/>
          <w:sz w:val="32"/>
          <w:szCs w:val="32"/>
        </w:rPr>
        <w:t>章的规范性进行集体</w:t>
      </w:r>
      <w:r>
        <w:rPr>
          <w:rFonts w:hint="eastAsia" w:ascii="宋体" w:hAnsi="宋体" w:eastAsia="宋体" w:cs="宋体"/>
          <w:sz w:val="32"/>
          <w:szCs w:val="32"/>
          <w:lang w:eastAsia="zh-CN"/>
        </w:rPr>
        <w:t>审</w:t>
      </w:r>
      <w:r>
        <w:rPr>
          <w:rFonts w:ascii="宋体" w:hAnsi="宋体" w:eastAsia="宋体" w:cs="宋体"/>
          <w:sz w:val="32"/>
          <w:szCs w:val="32"/>
        </w:rPr>
        <w:t>核，</w:t>
      </w:r>
      <w:r>
        <w:rPr>
          <w:rFonts w:hint="eastAsia" w:ascii="宋体" w:hAnsi="宋体" w:eastAsia="宋体" w:cs="宋体"/>
          <w:sz w:val="32"/>
          <w:szCs w:val="32"/>
          <w:lang w:eastAsia="zh-CN"/>
        </w:rPr>
        <w:t>通</w:t>
      </w:r>
      <w:r>
        <w:rPr>
          <w:rFonts w:ascii="宋体" w:hAnsi="宋体" w:eastAsia="宋体" w:cs="宋体"/>
          <w:sz w:val="32"/>
          <w:szCs w:val="32"/>
        </w:rPr>
        <w:t>过后登记立册，</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(五)公示报送，对通过</w:t>
      </w:r>
      <w:r>
        <w:rPr>
          <w:rFonts w:hint="eastAsia" w:ascii="宋体" w:hAnsi="宋体" w:eastAsia="宋体" w:cs="宋体"/>
          <w:sz w:val="32"/>
          <w:szCs w:val="32"/>
          <w:lang w:eastAsia="zh-CN"/>
        </w:rPr>
        <w:t>审</w:t>
      </w:r>
      <w:r>
        <w:rPr>
          <w:rFonts w:ascii="宋体" w:hAnsi="宋体" w:eastAsia="宋体" w:cs="宋体"/>
          <w:sz w:val="32"/>
          <w:szCs w:val="32"/>
        </w:rPr>
        <w:t>核的补贴申请信息进行为</w:t>
      </w:r>
      <w:r>
        <w:rPr>
          <w:rFonts w:hint="eastAsia" w:ascii="宋体" w:hAnsi="宋体" w:eastAsia="宋体" w:cs="宋体"/>
          <w:sz w:val="32"/>
          <w:szCs w:val="32"/>
          <w:lang w:eastAsia="zh-CN"/>
        </w:rPr>
        <w:t>期</w:t>
      </w:r>
      <w:r>
        <w:rPr>
          <w:rFonts w:ascii="宋体" w:hAnsi="宋体" w:eastAsia="宋体" w:cs="宋体"/>
          <w:sz w:val="32"/>
          <w:szCs w:val="32"/>
        </w:rPr>
        <w:t>不少</w:t>
      </w:r>
      <w:r>
        <w:rPr>
          <w:rFonts w:hint="eastAsia" w:ascii="宋体" w:hAnsi="宋体" w:eastAsia="宋体" w:cs="宋体"/>
          <w:sz w:val="32"/>
          <w:szCs w:val="32"/>
          <w:lang w:eastAsia="zh-CN"/>
        </w:rPr>
        <w:t>于</w:t>
      </w:r>
      <w:r>
        <w:rPr>
          <w:rFonts w:ascii="宋体" w:hAnsi="宋体" w:eastAsia="宋体" w:cs="宋体"/>
          <w:sz w:val="32"/>
          <w:szCs w:val="32"/>
        </w:rPr>
        <w:t>30天的公示，公示无异议后根送</w:t>
      </w:r>
      <w:r>
        <w:rPr>
          <w:rFonts w:hint="eastAsia" w:ascii="宋体" w:hAnsi="宋体" w:eastAsia="宋体" w:cs="宋体"/>
          <w:sz w:val="32"/>
          <w:szCs w:val="32"/>
          <w:lang w:eastAsia="zh-CN"/>
        </w:rPr>
        <w:t>县</w:t>
      </w:r>
      <w:r>
        <w:rPr>
          <w:rFonts w:ascii="宋体" w:hAnsi="宋体" w:eastAsia="宋体" w:cs="宋体"/>
          <w:sz w:val="32"/>
          <w:szCs w:val="32"/>
        </w:rPr>
        <w:t>财政部门，</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w:t>
      </w:r>
      <w:r>
        <w:rPr>
          <w:rFonts w:hint="eastAsia" w:ascii="宋体" w:hAnsi="宋体" w:eastAsia="宋体" w:cs="宋体"/>
          <w:sz w:val="32"/>
          <w:szCs w:val="32"/>
          <w:lang w:eastAsia="zh-CN"/>
        </w:rPr>
        <w:t>六</w:t>
      </w:r>
      <w:r>
        <w:rPr>
          <w:rFonts w:ascii="宋体" w:hAnsi="宋体" w:eastAsia="宋体" w:cs="宋体"/>
          <w:sz w:val="32"/>
          <w:szCs w:val="32"/>
        </w:rPr>
        <w:t>)资料处理，对财政部门未提出疑义的补贴申请，将其核验资料留</w:t>
      </w:r>
      <w:r>
        <w:rPr>
          <w:rFonts w:hint="eastAsia" w:ascii="宋体" w:hAnsi="宋体" w:eastAsia="宋体" w:cs="宋体"/>
          <w:sz w:val="32"/>
          <w:szCs w:val="32"/>
          <w:lang w:eastAsia="zh-CN"/>
        </w:rPr>
        <w:t>存</w:t>
      </w:r>
      <w:r>
        <w:rPr>
          <w:rFonts w:ascii="宋体" w:hAnsi="宋体" w:eastAsia="宋体" w:cs="宋体"/>
          <w:sz w:val="32"/>
          <w:szCs w:val="32"/>
        </w:rPr>
        <w:t>备用备查，留有期限不少于5年</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b/>
          <w:bCs/>
          <w:sz w:val="32"/>
          <w:szCs w:val="32"/>
          <w:lang w:val="en-US" w:eastAsia="zh-CN"/>
        </w:rPr>
        <w:t xml:space="preserve"> </w:t>
      </w:r>
      <w:r>
        <w:rPr>
          <w:rFonts w:hint="eastAsia" w:ascii="宋体" w:hAnsi="宋体" w:eastAsia="宋体" w:cs="宋体"/>
          <w:b/>
          <w:bCs/>
          <w:sz w:val="32"/>
          <w:szCs w:val="32"/>
          <w:lang w:eastAsia="zh-CN"/>
        </w:rPr>
        <w:t>三、</w:t>
      </w:r>
      <w:r>
        <w:rPr>
          <w:rFonts w:ascii="宋体" w:hAnsi="宋体" w:eastAsia="宋体" w:cs="宋体"/>
          <w:b/>
          <w:bCs/>
          <w:sz w:val="32"/>
          <w:szCs w:val="32"/>
        </w:rPr>
        <w:t>监督管理</w:t>
      </w:r>
      <w:r>
        <w:rPr>
          <w:rFonts w:ascii="宋体" w:hAnsi="宋体" w:eastAsia="宋体" w:cs="宋体"/>
          <w:b/>
          <w:bCs/>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(一)加强核验人员队伍建设</w:t>
      </w:r>
      <w:r>
        <w:rPr>
          <w:rFonts w:hint="eastAsia" w:ascii="宋体" w:hAnsi="宋体" w:eastAsia="宋体" w:cs="宋体"/>
          <w:sz w:val="32"/>
          <w:szCs w:val="32"/>
          <w:lang w:eastAsia="zh-CN"/>
        </w:rPr>
        <w:t>。</w:t>
      </w:r>
      <w:r>
        <w:rPr>
          <w:rFonts w:ascii="宋体" w:hAnsi="宋体" w:eastAsia="宋体" w:cs="宋体"/>
          <w:sz w:val="32"/>
          <w:szCs w:val="32"/>
        </w:rPr>
        <w:t>选配责任心强，业务素</w:t>
      </w:r>
      <w:r>
        <w:rPr>
          <w:rFonts w:hint="eastAsia" w:ascii="宋体" w:hAnsi="宋体" w:eastAsia="宋体" w:cs="宋体"/>
          <w:sz w:val="32"/>
          <w:szCs w:val="32"/>
          <w:lang w:eastAsia="zh-CN"/>
        </w:rPr>
        <w:t>质</w:t>
      </w:r>
      <w:r>
        <w:rPr>
          <w:rFonts w:ascii="宋体" w:hAnsi="宋体" w:eastAsia="宋体" w:cs="宋体"/>
          <w:sz w:val="32"/>
          <w:szCs w:val="32"/>
        </w:rPr>
        <w:t>高，作风优良的</w:t>
      </w:r>
      <w:r>
        <w:rPr>
          <w:rFonts w:hint="eastAsia" w:ascii="宋体" w:hAnsi="宋体" w:eastAsia="宋体" w:cs="宋体"/>
          <w:sz w:val="32"/>
          <w:szCs w:val="32"/>
          <w:lang w:eastAsia="zh-CN"/>
        </w:rPr>
        <w:t>工作人员</w:t>
      </w:r>
      <w:r>
        <w:rPr>
          <w:rFonts w:ascii="宋体" w:hAnsi="宋体" w:eastAsia="宋体" w:cs="宋体"/>
          <w:sz w:val="32"/>
          <w:szCs w:val="32"/>
        </w:rPr>
        <w:t>从事核验工作，对其每年至少开展一次廉洁从政，业务技能等方面的教育培训</w:t>
      </w:r>
      <w:r>
        <w:rPr>
          <w:rFonts w:hint="eastAsia" w:ascii="宋体" w:hAnsi="宋体" w:eastAsia="宋体" w:cs="宋体"/>
          <w:sz w:val="32"/>
          <w:szCs w:val="32"/>
          <w:lang w:eastAsia="zh-CN"/>
        </w:rPr>
        <w:t>。</w:t>
      </w:r>
      <w:r>
        <w:rPr>
          <w:rFonts w:ascii="宋体" w:hAnsi="宋体" w:eastAsia="宋体" w:cs="宋体"/>
          <w:sz w:val="32"/>
          <w:szCs w:val="32"/>
        </w:rPr>
        <w:t>建立健全分管领导监督机制，有条件的地方实行补贴申请受理，补贴机具核检岗位分离，明确岗位职责</w:t>
      </w:r>
      <w:r>
        <w:rPr>
          <w:rFonts w:hint="eastAsia" w:ascii="宋体" w:hAnsi="宋体" w:eastAsia="宋体" w:cs="宋体"/>
          <w:sz w:val="32"/>
          <w:szCs w:val="32"/>
          <w:lang w:eastAsia="zh-CN"/>
        </w:rPr>
        <w:t>。</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(二) 推行购机</w:t>
      </w:r>
      <w:r>
        <w:rPr>
          <w:rFonts w:hint="eastAsia" w:ascii="宋体" w:hAnsi="宋体" w:eastAsia="宋体" w:cs="宋体"/>
          <w:sz w:val="32"/>
          <w:szCs w:val="32"/>
          <w:lang w:eastAsia="zh-CN"/>
        </w:rPr>
        <w:t>者</w:t>
      </w:r>
      <w:r>
        <w:rPr>
          <w:rFonts w:ascii="宋体" w:hAnsi="宋体" w:eastAsia="宋体" w:cs="宋体"/>
          <w:sz w:val="32"/>
          <w:szCs w:val="32"/>
        </w:rPr>
        <w:t>承诺</w:t>
      </w:r>
      <w:r>
        <w:rPr>
          <w:rFonts w:hint="eastAsia" w:ascii="宋体" w:hAnsi="宋体" w:eastAsia="宋体" w:cs="宋体"/>
          <w:sz w:val="32"/>
          <w:szCs w:val="32"/>
          <w:lang w:eastAsia="zh-CN"/>
        </w:rPr>
        <w:t>践</w:t>
      </w:r>
      <w:r>
        <w:rPr>
          <w:rFonts w:ascii="宋体" w:hAnsi="宋体" w:eastAsia="宋体" w:cs="宋体"/>
          <w:sz w:val="32"/>
          <w:szCs w:val="32"/>
        </w:rPr>
        <w:t>诺， 加强购机者补贴申请行为的自我约束和信用管理，实行补贴</w:t>
      </w:r>
      <w:r>
        <w:rPr>
          <w:rFonts w:hint="eastAsia" w:ascii="宋体" w:hAnsi="宋体" w:eastAsia="宋体" w:cs="宋体"/>
          <w:sz w:val="32"/>
          <w:szCs w:val="32"/>
          <w:lang w:eastAsia="zh-CN"/>
        </w:rPr>
        <w:t>申</w:t>
      </w:r>
      <w:r>
        <w:rPr>
          <w:rFonts w:ascii="宋体" w:hAnsi="宋体" w:eastAsia="宋体" w:cs="宋体"/>
          <w:sz w:val="32"/>
          <w:szCs w:val="32"/>
        </w:rPr>
        <w:t>请资料真实性、 完整性和有效性的自主承诺，引导其规范参与补贴政策实施，主动报告所发现的问题，共同维护政策实施良好环境。</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三)全面排查违规线索。对核验中发现的补贴申请违规行为线索，由核机工作人员逐条书面登记，并及时报告分管领导。开展违规线索集体研究，对违规嫌疑较大或反复出现的应启动调查程序，对违规嫌疑较小的留存材料备查。对补贴机具核验争议处理等重大事项，及时报请县级农机购置补贴领导小组研究决策。</w:t>
      </w:r>
      <w:r>
        <w:rPr>
          <w:rFonts w:ascii="宋体" w:hAnsi="宋体" w:eastAsia="宋体" w:cs="宋体"/>
          <w:sz w:val="32"/>
          <w:szCs w:val="32"/>
        </w:rPr>
        <w:br w:type="textWrapping"/>
      </w:r>
      <w:r>
        <w:rPr>
          <w:rFonts w:hint="eastAsia" w:ascii="宋体" w:hAnsi="宋体" w:eastAsia="宋体" w:cs="宋体"/>
          <w:sz w:val="32"/>
          <w:szCs w:val="32"/>
          <w:lang w:val="en-US" w:eastAsia="zh-CN"/>
        </w:rPr>
        <w:t xml:space="preserve">   </w:t>
      </w:r>
      <w:r>
        <w:rPr>
          <w:rFonts w:ascii="宋体" w:hAnsi="宋体" w:eastAsia="宋体" w:cs="宋体"/>
          <w:sz w:val="32"/>
          <w:szCs w:val="32"/>
        </w:rPr>
        <w:t>(四)严格监督管理。健全内部控制制度，以机具核验流程为主线，逐项工作、逐个环节查找风险点，制定防控措施。</w:t>
      </w:r>
    </w:p>
    <w:p>
      <w:pPr>
        <w:ind w:firstLine="321" w:firstLineChars="100"/>
        <w:jc w:val="left"/>
        <w:rPr>
          <w:rFonts w:hint="eastAsia" w:ascii="宋体" w:hAnsi="宋体" w:eastAsia="宋体" w:cs="宋体"/>
          <w:b/>
          <w:bCs/>
          <w:sz w:val="32"/>
          <w:szCs w:val="32"/>
          <w:lang w:val="en-US" w:eastAsia="zh-CN"/>
        </w:rPr>
      </w:pPr>
      <w:r>
        <w:rPr>
          <w:rFonts w:hint="eastAsia" w:ascii="宋体" w:hAnsi="宋体" w:eastAsia="宋体" w:cs="宋体"/>
          <w:b/>
          <w:bCs/>
          <w:sz w:val="32"/>
          <w:szCs w:val="32"/>
          <w:lang w:val="en-US" w:eastAsia="zh-CN"/>
        </w:rPr>
        <w:t xml:space="preserve"> 四、规范实施</w:t>
      </w:r>
    </w:p>
    <w:p>
      <w:pPr>
        <w:ind w:left="479" w:leftChars="228" w:firstLine="960" w:firstLineChars="300"/>
        <w:jc w:val="left"/>
        <w:rPr>
          <w:rFonts w:hint="eastAsia" w:ascii="宋体" w:hAnsi="宋体" w:eastAsia="宋体" w:cs="宋体"/>
          <w:b w:val="0"/>
          <w:bCs w:val="0"/>
          <w:sz w:val="32"/>
          <w:szCs w:val="32"/>
          <w:lang w:eastAsia="zh-CN"/>
        </w:rPr>
      </w:pPr>
      <w:r>
        <w:rPr>
          <w:rFonts w:hint="eastAsia" w:ascii="宋体" w:hAnsi="宋体" w:eastAsia="宋体" w:cs="宋体"/>
          <w:b w:val="0"/>
          <w:bCs w:val="0"/>
          <w:sz w:val="32"/>
          <w:szCs w:val="32"/>
          <w:lang w:eastAsia="zh-CN"/>
        </w:rPr>
        <w:t>平舆县农机购置补贴核验工作规范，经县农机购置补贴领导小组审核同意，报市级农机化主管部门备案后公布实施。</w:t>
      </w:r>
    </w:p>
    <w:p>
      <w:pPr>
        <w:bidi w:val="0"/>
        <w:rPr>
          <w:rFonts w:hint="eastAsia" w:asciiTheme="minorHAnsi" w:hAnsiTheme="minorHAnsi" w:eastAsiaTheme="minorEastAsia" w:cstheme="minorBidi"/>
          <w:kern w:val="2"/>
          <w:sz w:val="21"/>
          <w:szCs w:val="24"/>
          <w:lang w:val="en-US" w:eastAsia="zh-CN" w:bidi="ar-SA"/>
        </w:rPr>
      </w:pPr>
    </w:p>
    <w:p>
      <w:pPr>
        <w:bidi w:val="0"/>
        <w:rPr>
          <w:rFonts w:hint="eastAsia"/>
          <w:lang w:val="en-US" w:eastAsia="zh-CN"/>
        </w:rPr>
      </w:pPr>
    </w:p>
    <w:p>
      <w:pPr>
        <w:bidi w:val="0"/>
        <w:rPr>
          <w:rFonts w:hint="eastAsia"/>
          <w:lang w:val="en-US" w:eastAsia="zh-CN"/>
        </w:rPr>
      </w:pPr>
    </w:p>
    <w:p>
      <w:pPr>
        <w:bidi w:val="0"/>
        <w:rPr>
          <w:rFonts w:hint="eastAsia"/>
          <w:lang w:val="en-US" w:eastAsia="zh-CN"/>
        </w:rPr>
      </w:pPr>
    </w:p>
    <w:p>
      <w:pPr>
        <w:bidi w:val="0"/>
        <w:ind w:firstLine="3840" w:firstLineChars="1200"/>
        <w:jc w:val="both"/>
        <w:rPr>
          <w:rFonts w:hint="eastAsia"/>
          <w:sz w:val="32"/>
          <w:szCs w:val="32"/>
          <w:lang w:val="en-US" w:eastAsia="zh-CN"/>
        </w:rPr>
      </w:pPr>
      <w:r>
        <w:rPr>
          <w:rFonts w:hint="eastAsia"/>
          <w:sz w:val="32"/>
          <w:szCs w:val="32"/>
          <w:lang w:val="en-US" w:eastAsia="zh-CN"/>
        </w:rPr>
        <w:t>平舆县农机技术中心</w:t>
      </w:r>
    </w:p>
    <w:p>
      <w:pPr>
        <w:bidi w:val="0"/>
        <w:rPr>
          <w:rFonts w:hint="eastAsia" w:asciiTheme="minorHAnsi" w:hAnsiTheme="minorHAnsi" w:eastAsiaTheme="minorEastAsia" w:cstheme="minorBidi"/>
          <w:kern w:val="2"/>
          <w:sz w:val="32"/>
          <w:szCs w:val="32"/>
          <w:lang w:val="en-US" w:eastAsia="zh-CN" w:bidi="ar-SA"/>
        </w:rPr>
      </w:pPr>
    </w:p>
    <w:p>
      <w:pPr>
        <w:tabs>
          <w:tab w:val="left" w:pos="3578"/>
        </w:tabs>
        <w:bidi w:val="0"/>
        <w:ind w:firstLine="3840" w:firstLineChars="1200"/>
        <w:jc w:val="left"/>
        <w:rPr>
          <w:rFonts w:hint="default"/>
          <w:sz w:val="32"/>
          <w:szCs w:val="32"/>
          <w:lang w:val="en-US" w:eastAsia="zh-CN"/>
        </w:rPr>
      </w:pPr>
      <w:r>
        <w:rPr>
          <w:rFonts w:hint="eastAsia"/>
          <w:sz w:val="32"/>
          <w:szCs w:val="32"/>
          <w:lang w:val="en-US" w:eastAsia="zh-CN"/>
        </w:rPr>
        <w:t>2021年6月21日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B32514"/>
    <w:rsid w:val="04CB6785"/>
    <w:rsid w:val="134375FD"/>
    <w:rsid w:val="1E4A3D3A"/>
    <w:rsid w:val="25E206F4"/>
    <w:rsid w:val="2DBB262C"/>
    <w:rsid w:val="2E152336"/>
    <w:rsid w:val="34BF557E"/>
    <w:rsid w:val="388C2CA6"/>
    <w:rsid w:val="3A3C1906"/>
    <w:rsid w:val="3D5F1397"/>
    <w:rsid w:val="3D8111CC"/>
    <w:rsid w:val="41EE3292"/>
    <w:rsid w:val="44F0243E"/>
    <w:rsid w:val="4BB32514"/>
    <w:rsid w:val="521E7F2C"/>
    <w:rsid w:val="52F27C2C"/>
    <w:rsid w:val="538D174E"/>
    <w:rsid w:val="557033EA"/>
    <w:rsid w:val="5A73438F"/>
    <w:rsid w:val="60A15396"/>
    <w:rsid w:val="69E6733C"/>
    <w:rsid w:val="6C945DB3"/>
    <w:rsid w:val="727C2298"/>
    <w:rsid w:val="7A14679D"/>
    <w:rsid w:val="7ABF5400"/>
    <w:rsid w:val="7D0045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134</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2020-12-21T02:31:00Z</dcterms:created>
  <dc:creator>知足常乐</dc:creator>
  <cp:lastModifiedBy>知足常乐</cp:lastModifiedBy>
  <dcterms:modified xsi:type="dcterms:W3CDTF">2022-07-23T07:15:40Z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