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4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</w:pP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</w:rPr>
        <w:t>新蔡县202</w:t>
      </w: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</w:rPr>
        <w:t>年农机购置补贴资金规模</w:t>
      </w:r>
    </w:p>
    <w:p>
      <w:pPr>
        <w:rPr>
          <w:rStyle w:val="4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</w:pP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</w:rPr>
        <w:t>及实时进度</w:t>
      </w:r>
    </w:p>
    <w:p>
      <w:pPr>
        <w:ind w:firstLine="640" w:firstLineChars="200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根据河南省财政厅、河南省农业农村厅《关于提前下达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2022年中央财政农业相关转移支付资金预算的通知。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豫财农水</w:t>
      </w:r>
      <w:r>
        <w:rPr>
          <w:rFonts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</w:rPr>
        <w:t>[20</w:t>
      </w:r>
      <w:r>
        <w:rPr>
          <w:rFonts w:hint="eastAsia"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21</w:t>
      </w:r>
      <w:r>
        <w:rPr>
          <w:rFonts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</w:rPr>
        <w:t>]</w:t>
      </w:r>
      <w:r>
        <w:rPr>
          <w:rFonts w:hint="eastAsia"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108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号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河南省财政厅 河南省农业农村厅关于下达2022年省级财政农业相关资金的通知。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豫财农水</w:t>
      </w:r>
      <w:r>
        <w:rPr>
          <w:rFonts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</w:rPr>
        <w:t>[20</w:t>
      </w:r>
      <w:r>
        <w:rPr>
          <w:rFonts w:hint="eastAsia"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22</w:t>
      </w:r>
      <w:r>
        <w:rPr>
          <w:rFonts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</w:rPr>
        <w:t>]</w:t>
      </w:r>
      <w:r>
        <w:rPr>
          <w:rFonts w:hint="eastAsia"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8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号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下达我县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</w:rPr>
        <w:t>202</w:t>
      </w:r>
      <w:r>
        <w:rPr>
          <w:rFonts w:hint="eastAsia"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年农机购置补贴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中央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专项资金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</w:rPr>
        <w:t>1</w:t>
      </w:r>
      <w:r>
        <w:rPr>
          <w:rFonts w:hint="eastAsia"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082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万元。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省级累加补贴资金43万元。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我县今年可使用中央农机购置补贴资金为</w:t>
      </w:r>
      <w:r>
        <w:rPr>
          <w:rFonts w:hint="eastAsia"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1082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万元，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项目正在实施中。</w:t>
      </w:r>
    </w:p>
    <w:p>
      <w:pP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 </w:t>
      </w:r>
    </w:p>
    <w:p>
      <w:pP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 </w:t>
      </w:r>
    </w:p>
    <w:p>
      <w:pP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 </w:t>
      </w:r>
    </w:p>
    <w:p>
      <w:pPr>
        <w:ind w:firstLine="4160" w:firstLineChars="13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新蔡县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农业机械技术中心</w:t>
      </w:r>
    </w:p>
    <w:p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                     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202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zZjA3NGExZmZlZWEyNzU5ODA3NjRlODc1YzJkMzUifQ=="/>
  </w:docVars>
  <w:rsids>
    <w:rsidRoot w:val="78FD4FF1"/>
    <w:rsid w:val="6C772A2F"/>
    <w:rsid w:val="78FD4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321</Characters>
  <Lines>0</Lines>
  <Paragraphs>0</Paragraphs>
  <TotalTime>10</TotalTime>
  <ScaleCrop>false</ScaleCrop>
  <LinksUpToDate>false</LinksUpToDate>
  <CharactersWithSpaces>378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2021-12-10T01:44:00Z</dcterms:created>
  <dc:creator>lenovo</dc:creator>
  <cp:lastModifiedBy>lenovo</cp:lastModifiedBy>
  <dcterms:modified xsi:type="dcterms:W3CDTF">2022-05-20T01:29:35Z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1882A8AEFD194F75BC2220983C33B38E</vt:lpwstr>
  </property>
</Properties>
</file>