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全县农民朋友、农机专业合作社：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       20</w:t>
      </w:r>
      <w:r>
        <w:rPr>
          <w:rFonts w:hint="eastAsia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22</w:t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年新蔡县农机购置补贴工作已开始，为体现农机购置补贴工作的公开、公平、公正、透明，切实保障农民的购机权益，现将新蔡县农机局农机购置补贴投诉电话向全县公开，望社会各界监督。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18"/>
          <w:szCs w:val="18"/>
        </w:rPr>
        <w:t>           </w:t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咨询电话：0396-5931586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       投诉电话：0396-5931586</w:t>
      </w:r>
    </w:p>
    <w:p>
      <w:pPr>
        <w:ind w:firstLine="60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举报电话：0396-5931586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 xml:space="preserve">   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新蔡县农业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机械技术中心</w:t>
      </w:r>
    </w:p>
    <w:p>
      <w:pPr>
        <w:ind w:firstLine="3840" w:firstLineChars="1200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39"/>
          <w:szCs w:val="39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2022年5月20日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zZjA3NGExZmZlZWEyNzU5ODA3NjRlODc1YzJkMzUifQ=="/>
  </w:docVars>
  <w:rsids>
    <w:rsidRoot w:val="78866E31"/>
    <w:rsid w:val="1CD65A89"/>
    <w:rsid w:val="487462EE"/>
    <w:rsid w:val="7886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174</Characters>
  <Lines>0</Lines>
  <Paragraphs>0</Paragraphs>
  <TotalTime>3</TotalTime>
  <ScaleCrop>false</ScaleCrop>
  <LinksUpToDate>false</LinksUpToDate>
  <CharactersWithSpaces>333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2021-12-10T02:24:00Z</dcterms:created>
  <dc:creator>lenovo</dc:creator>
  <cp:lastModifiedBy>lenovo</cp:lastModifiedBy>
  <dcterms:modified xsi:type="dcterms:W3CDTF">2022-05-20T01:10:36Z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DCB8DEE575C5463A8D8037ABE2DBEEE8</vt:lpwstr>
  </property>
</Properties>
</file>