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60" w:lineRule="exact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620" w:lineRule="exact"/>
        <w:ind w:right="0" w:firstLine="8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为方便广大购机者购机后及时申请农机补贴，请扫描二维码下载农机购置补贴手机APP，办理补贴申请。</w:t>
      </w:r>
    </w:p>
    <w:p>
      <w:pPr>
        <w:tabs>
          <w:tab w:val="left" w:pos="3750"/>
        </w:tabs>
        <w:bidi w:val="0"/>
        <w:jc w:val="left"/>
        <w:rPr>
          <w:rFonts w:hint="eastAsia"/>
          <w:lang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drawing>
          <wp:inline distT="0" distB="0" distL="114300" distR="114300">
            <wp:extent cx="5273040" cy="4415155"/>
            <wp:effectExtent l="0" t="0" r="381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                </w:t>
      </w:r>
    </w:p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C6265"/>
    <w:rsid w:val="2236006A"/>
    <w:rsid w:val="23F16A23"/>
    <w:rsid w:val="2E8F2D52"/>
    <w:rsid w:val="33557B5D"/>
    <w:rsid w:val="355071AA"/>
    <w:rsid w:val="356E2E59"/>
    <w:rsid w:val="3B77ADD3"/>
    <w:rsid w:val="7F8C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武军</cp:lastModifiedBy>
  <cp:lastPrinted>2021-12-10T15:22:00Z</cp:lastPrinted>
  <dcterms:modified xsi:type="dcterms:W3CDTF">2021-12-13T06:41:46Z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ICV">
    <vt:lpwstr>45F29AB135A54395B620F1D8071147D0</vt:lpwstr>
  </property>
</Properties>
</file>