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left="0" w:right="0" w:firstLine="13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628005" cy="5038725"/>
            <wp:effectExtent l="0" t="0" r="10795" b="9525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林州市农机中心</w:t>
      </w:r>
    </w:p>
    <w:p>
      <w:pPr>
        <w:bidi w:val="0"/>
        <w:jc w:val="center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2021年1</w:t>
      </w:r>
      <w:bookmarkStart w:id="0" w:name="_GoBack"/>
      <w:r>
        <w:rPr>
          <w:rFonts w:hint="eastAsia"/>
          <w:sz w:val="36"/>
          <w:szCs w:val="44"/>
          <w:lang w:val="en-US" w:eastAsia="zh-CN"/>
        </w:rPr>
        <w:t>0</w:t>
      </w:r>
      <w:bookmarkEnd w:id="0"/>
      <w:r>
        <w:rPr>
          <w:rFonts w:hint="eastAsia"/>
          <w:sz w:val="36"/>
          <w:szCs w:val="44"/>
          <w:lang w:val="en-US" w:eastAsia="zh-CN"/>
        </w:rPr>
        <w:t>月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E8F2D52"/>
    <w:rsid w:val="355071AA"/>
    <w:rsid w:val="356E2E59"/>
    <w:rsid w:val="75D21188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紫色黄昏</cp:lastModifiedBy>
  <cp:lastPrinted>2021-12-10T07:22:00Z</cp:lastPrinted>
  <dcterms:modified xsi:type="dcterms:W3CDTF">2021-12-14T00:12:26Z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45F29AB135A54395B620F1D8071147D0</vt:lpwstr>
  </property>
</Properties>
</file>