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中牟县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农机报废回收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960" w:firstLineChars="300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20" w:firstLineChars="1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名称：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河南复兴废旧物资回收有限公司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20" w:firstLineChars="1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王浩东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1919" w:leftChars="152" w:right="0" w:rightChars="0" w:hanging="1600" w:hangingChars="5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地址：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中牟县姚家镇S223以东、纬二路以北、翰林南路以西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20" w:firstLineChars="1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13526707517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3855" w:firstLineChars="1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中牟县农业农村工作委员会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5760" w:firstLineChars="18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2021E"/>
    <w:rsid w:val="01571813"/>
    <w:rsid w:val="01AE3F4E"/>
    <w:rsid w:val="09EE7156"/>
    <w:rsid w:val="0D297A1E"/>
    <w:rsid w:val="0EB317D9"/>
    <w:rsid w:val="1407622A"/>
    <w:rsid w:val="14EE28E1"/>
    <w:rsid w:val="17405496"/>
    <w:rsid w:val="176F0B42"/>
    <w:rsid w:val="18BF76DA"/>
    <w:rsid w:val="1B3B1AC2"/>
    <w:rsid w:val="1D733A03"/>
    <w:rsid w:val="201946B8"/>
    <w:rsid w:val="2A43155D"/>
    <w:rsid w:val="30AE0274"/>
    <w:rsid w:val="35776118"/>
    <w:rsid w:val="3B47456C"/>
    <w:rsid w:val="3D98537A"/>
    <w:rsid w:val="42302C6A"/>
    <w:rsid w:val="43CF3385"/>
    <w:rsid w:val="44ED2006"/>
    <w:rsid w:val="4B243CAB"/>
    <w:rsid w:val="50C15F40"/>
    <w:rsid w:val="53206568"/>
    <w:rsid w:val="55747F23"/>
    <w:rsid w:val="581C3AA4"/>
    <w:rsid w:val="5D7562E1"/>
    <w:rsid w:val="5EB55523"/>
    <w:rsid w:val="5EE2021E"/>
    <w:rsid w:val="63437F7A"/>
    <w:rsid w:val="6DAB073F"/>
    <w:rsid w:val="6F6A113A"/>
    <w:rsid w:val="6F8E24C2"/>
    <w:rsid w:val="6FDE38A9"/>
    <w:rsid w:val="750C5139"/>
    <w:rsid w:val="75F173E1"/>
    <w:rsid w:val="76077A30"/>
    <w:rsid w:val="7B793ADC"/>
    <w:rsid w:val="7E314D43"/>
    <w:rsid w:val="7E5F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2020-07-12T13:56:00Z</dcterms:created>
  <dc:creator>mmm</dc:creator>
  <cp:lastModifiedBy>Administrator</cp:lastModifiedBy>
  <cp:lastPrinted>2020-09-14T02:41:00Z</cp:lastPrinted>
  <dcterms:modified xsi:type="dcterms:W3CDTF">2021-12-02T03:02:51Z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