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bCs/>
          <w:sz w:val="36"/>
          <w:szCs w:val="36"/>
          <w:lang w:val="en-US" w:eastAsia="zh-CN"/>
        </w:rPr>
      </w:pPr>
      <w:bookmarkStart w:id="0" w:name="_GoBack"/>
      <w:r>
        <w:rPr>
          <w:rFonts w:hint="eastAsia" w:ascii="仿宋" w:hAnsi="仿宋" w:eastAsia="仿宋" w:cs="仿宋"/>
          <w:b/>
          <w:bCs/>
          <w:sz w:val="36"/>
          <w:szCs w:val="36"/>
          <w:lang w:val="en-US" w:eastAsia="zh-CN"/>
        </w:rPr>
        <w:t>获嘉县农机购置补贴信息公开制度</w:t>
      </w:r>
    </w:p>
    <w:bookmarkEnd w:id="0"/>
    <w:p>
      <w:pPr>
        <w:keepNext w:val="0"/>
        <w:keepLines w:val="0"/>
        <w:pageBreakBefore w:val="0"/>
        <w:widowControl w:val="0"/>
        <w:kinsoku/>
        <w:wordWrap/>
        <w:overflowPunct/>
        <w:topLinePunct w:val="0"/>
        <w:autoSpaceDE/>
        <w:autoSpaceDN/>
        <w:bidi w:val="0"/>
        <w:adjustRightInd/>
        <w:snapToGrid/>
        <w:spacing w:before="312" w:beforeLines="100" w:after="0" w:afterLines="0" w:line="360" w:lineRule="auto"/>
        <w:ind w:left="220" w:leftChars="100"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深入推进农机购置补贴信息公开工作，切实维护社会公众的知情权、参与权、选择权和监督权，进一步做好补贴政策宣传，更加公开透明的实施补贴政策，坚持公开促公正、以公开促效率、以公开促廉政，维护农机购置补贴工作良好局面，特制定本制度。</w:t>
      </w:r>
    </w:p>
    <w:p>
      <w:pPr>
        <w:keepNext w:val="0"/>
        <w:keepLines w:val="0"/>
        <w:pageBreakBefore w:val="0"/>
        <w:widowControl w:val="0"/>
        <w:numPr>
          <w:ilvl w:val="0"/>
          <w:numId w:val="1"/>
        </w:numPr>
        <w:kinsoku/>
        <w:wordWrap/>
        <w:overflowPunct/>
        <w:topLinePunct w:val="0"/>
        <w:autoSpaceDE/>
        <w:autoSpaceDN/>
        <w:bidi w:val="0"/>
        <w:adjustRightInd/>
        <w:snapToGrid/>
        <w:spacing w:before="312" w:beforeLines="100" w:after="0" w:afterLines="0" w:line="360" w:lineRule="auto"/>
        <w:ind w:leftChars="100"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信息公开的目的；以公开促公正、以公开促销率、以公开促廉政，努力开创农机购置补贴工作新局面。</w:t>
      </w:r>
    </w:p>
    <w:p>
      <w:pPr>
        <w:keepNext w:val="0"/>
        <w:keepLines w:val="0"/>
        <w:pageBreakBefore w:val="0"/>
        <w:widowControl w:val="0"/>
        <w:numPr>
          <w:ilvl w:val="0"/>
          <w:numId w:val="1"/>
        </w:numPr>
        <w:kinsoku/>
        <w:wordWrap/>
        <w:overflowPunct/>
        <w:topLinePunct w:val="0"/>
        <w:autoSpaceDE/>
        <w:autoSpaceDN/>
        <w:bidi w:val="0"/>
        <w:adjustRightInd/>
        <w:snapToGrid/>
        <w:spacing w:before="312" w:beforeLines="100" w:after="0" w:afterLines="0" w:line="360" w:lineRule="auto"/>
        <w:ind w:leftChars="100"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信息公开内容</w:t>
      </w:r>
    </w:p>
    <w:p>
      <w:pPr>
        <w:keepNext w:val="0"/>
        <w:keepLines w:val="0"/>
        <w:pageBreakBefore w:val="0"/>
        <w:widowControl w:val="0"/>
        <w:numPr>
          <w:ilvl w:val="0"/>
          <w:numId w:val="0"/>
        </w:numPr>
        <w:kinsoku/>
        <w:wordWrap/>
        <w:overflowPunct/>
        <w:topLinePunct w:val="0"/>
        <w:autoSpaceDE/>
        <w:autoSpaceDN/>
        <w:bidi w:val="0"/>
        <w:adjustRightInd/>
        <w:snapToGrid/>
        <w:spacing w:before="312" w:beforeLines="100" w:after="0" w:afterLines="0" w:line="360" w:lineRule="auto"/>
        <w:ind w:left="220" w:leftChars="100" w:right="0" w:rightChars="0" w:firstLine="0" w:firstLineChars="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农机购置补贴政策信息量大面广，凡是符合《条例》规定，能够公开的事项，都应分类整理，及时主动公开。</w:t>
      </w:r>
    </w:p>
    <w:p>
      <w:pPr>
        <w:keepNext w:val="0"/>
        <w:keepLines w:val="0"/>
        <w:pageBreakBefore w:val="0"/>
        <w:widowControl w:val="0"/>
        <w:numPr>
          <w:ilvl w:val="0"/>
          <w:numId w:val="2"/>
        </w:numPr>
        <w:kinsoku/>
        <w:wordWrap/>
        <w:overflowPunct/>
        <w:topLinePunct w:val="0"/>
        <w:autoSpaceDE/>
        <w:autoSpaceDN/>
        <w:bidi w:val="0"/>
        <w:adjustRightInd/>
        <w:snapToGrid/>
        <w:spacing w:before="312" w:beforeLines="100" w:after="0" w:afterLines="0" w:line="360" w:lineRule="auto"/>
        <w:ind w:left="220" w:leftChars="100"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政策规定</w:t>
      </w:r>
    </w:p>
    <w:p>
      <w:pPr>
        <w:keepNext w:val="0"/>
        <w:keepLines w:val="0"/>
        <w:pageBreakBefore w:val="0"/>
        <w:widowControl w:val="0"/>
        <w:numPr>
          <w:ilvl w:val="0"/>
          <w:numId w:val="3"/>
        </w:numPr>
        <w:kinsoku/>
        <w:wordWrap/>
        <w:overflowPunct/>
        <w:topLinePunct w:val="0"/>
        <w:autoSpaceDE/>
        <w:autoSpaceDN/>
        <w:bidi w:val="0"/>
        <w:adjustRightInd/>
        <w:snapToGrid/>
        <w:spacing w:before="312" w:beforeLines="100" w:after="0" w:afterLines="0" w:line="360" w:lineRule="auto"/>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农机购置补贴专项资金使用管理办法，国家和省农机购置补贴年度实施指导意见，国家和省级支持推广的农机产品目录。</w:t>
      </w:r>
    </w:p>
    <w:p>
      <w:pPr>
        <w:keepNext w:val="0"/>
        <w:keepLines w:val="0"/>
        <w:pageBreakBefore w:val="0"/>
        <w:widowControl w:val="0"/>
        <w:numPr>
          <w:ilvl w:val="0"/>
          <w:numId w:val="3"/>
        </w:numPr>
        <w:kinsoku/>
        <w:wordWrap/>
        <w:overflowPunct/>
        <w:topLinePunct w:val="0"/>
        <w:autoSpaceDE/>
        <w:autoSpaceDN/>
        <w:bidi w:val="0"/>
        <w:adjustRightInd/>
        <w:snapToGrid/>
        <w:spacing w:before="312" w:beforeLines="100" w:after="0" w:afterLines="0" w:line="360" w:lineRule="auto"/>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农机购置补贴实施方案，年度农机购置补贴产品范围，农机购置补贴产品经销商名单、电话、地址、经销的补贴产品，农机购置补贴政策具体操作办法、操作流程等。</w:t>
      </w:r>
    </w:p>
    <w:p>
      <w:pPr>
        <w:keepNext w:val="0"/>
        <w:keepLines w:val="0"/>
        <w:pageBreakBefore w:val="0"/>
        <w:widowControl w:val="0"/>
        <w:numPr>
          <w:ilvl w:val="0"/>
          <w:numId w:val="3"/>
        </w:numPr>
        <w:kinsoku/>
        <w:wordWrap/>
        <w:overflowPunct/>
        <w:topLinePunct w:val="0"/>
        <w:autoSpaceDE/>
        <w:autoSpaceDN/>
        <w:bidi w:val="0"/>
        <w:adjustRightInd/>
        <w:snapToGrid/>
        <w:spacing w:before="312" w:beforeLines="100" w:after="0" w:afterLines="0" w:line="360" w:lineRule="auto"/>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农机部门农机购置补贴政策咨询电话、补贴工作受理电话、举报电话、补贴机具质量投诉电话和电子邮箱等。</w:t>
      </w:r>
    </w:p>
    <w:p>
      <w:pPr>
        <w:keepNext w:val="0"/>
        <w:keepLines w:val="0"/>
        <w:pageBreakBefore w:val="0"/>
        <w:widowControl w:val="0"/>
        <w:numPr>
          <w:ilvl w:val="0"/>
          <w:numId w:val="3"/>
        </w:numPr>
        <w:kinsoku/>
        <w:wordWrap/>
        <w:overflowPunct/>
        <w:topLinePunct w:val="0"/>
        <w:autoSpaceDE/>
        <w:autoSpaceDN/>
        <w:bidi w:val="0"/>
        <w:adjustRightInd/>
        <w:snapToGrid/>
        <w:spacing w:before="312" w:beforeLines="100" w:after="0" w:afterLines="0" w:line="360" w:lineRule="auto"/>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其他有关农机购置补贴工作的规范性文件、制度和办法等。</w:t>
      </w:r>
    </w:p>
    <w:p>
      <w:pPr>
        <w:keepNext w:val="0"/>
        <w:keepLines w:val="0"/>
        <w:pageBreakBefore w:val="0"/>
        <w:widowControl w:val="0"/>
        <w:numPr>
          <w:ilvl w:val="0"/>
          <w:numId w:val="2"/>
        </w:numPr>
        <w:kinsoku/>
        <w:wordWrap/>
        <w:overflowPunct/>
        <w:topLinePunct w:val="0"/>
        <w:autoSpaceDE/>
        <w:autoSpaceDN/>
        <w:bidi w:val="0"/>
        <w:adjustRightInd/>
        <w:snapToGrid/>
        <w:spacing w:before="312" w:beforeLines="100" w:after="0" w:afterLines="0" w:line="360" w:lineRule="auto"/>
        <w:ind w:left="220" w:leftChars="100"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工作信息</w:t>
      </w:r>
    </w:p>
    <w:p>
      <w:pPr>
        <w:keepNext w:val="0"/>
        <w:keepLines w:val="0"/>
        <w:pageBreakBefore w:val="0"/>
        <w:widowControl w:val="0"/>
        <w:numPr>
          <w:ilvl w:val="0"/>
          <w:numId w:val="4"/>
        </w:numPr>
        <w:kinsoku/>
        <w:wordWrap/>
        <w:overflowPunct/>
        <w:topLinePunct w:val="0"/>
        <w:autoSpaceDE/>
        <w:autoSpaceDN/>
        <w:bidi w:val="0"/>
        <w:adjustRightInd/>
        <w:snapToGrid/>
        <w:spacing w:before="312" w:beforeLines="100" w:after="0" w:afterLines="0" w:line="360" w:lineRule="auto"/>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农机购置补贴实施进度、资金使用进度、过程。每半月公布一次。</w:t>
      </w:r>
    </w:p>
    <w:p>
      <w:pPr>
        <w:keepNext w:val="0"/>
        <w:keepLines w:val="0"/>
        <w:pageBreakBefore w:val="0"/>
        <w:widowControl w:val="0"/>
        <w:numPr>
          <w:ilvl w:val="0"/>
          <w:numId w:val="4"/>
        </w:numPr>
        <w:kinsoku/>
        <w:wordWrap/>
        <w:overflowPunct/>
        <w:topLinePunct w:val="0"/>
        <w:autoSpaceDE/>
        <w:autoSpaceDN/>
        <w:bidi w:val="0"/>
        <w:adjustRightInd/>
        <w:snapToGrid/>
        <w:spacing w:before="312" w:beforeLines="100" w:after="0" w:afterLines="0" w:line="360" w:lineRule="auto"/>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补贴对象有关信息。主要包括享受补贴的农户姓名、所在乡镇、补贴机具数量、具体型号及生产厂家、补贴额等不涉及个人隐私的部分。</w:t>
      </w:r>
    </w:p>
    <w:p>
      <w:pPr>
        <w:keepNext w:val="0"/>
        <w:keepLines w:val="0"/>
        <w:pageBreakBefore w:val="0"/>
        <w:widowControl w:val="0"/>
        <w:numPr>
          <w:ilvl w:val="0"/>
          <w:numId w:val="2"/>
        </w:numPr>
        <w:kinsoku/>
        <w:wordWrap/>
        <w:overflowPunct/>
        <w:topLinePunct w:val="0"/>
        <w:autoSpaceDE/>
        <w:autoSpaceDN/>
        <w:bidi w:val="0"/>
        <w:adjustRightInd/>
        <w:snapToGrid/>
        <w:spacing w:before="312" w:beforeLines="100" w:after="0" w:afterLines="0" w:line="360" w:lineRule="auto"/>
        <w:ind w:left="220" w:leftChars="100"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监督信息</w:t>
      </w:r>
    </w:p>
    <w:p>
      <w:pPr>
        <w:keepNext w:val="0"/>
        <w:keepLines w:val="0"/>
        <w:pageBreakBefore w:val="0"/>
        <w:widowControl w:val="0"/>
        <w:numPr>
          <w:ilvl w:val="0"/>
          <w:numId w:val="0"/>
        </w:numPr>
        <w:kinsoku/>
        <w:wordWrap/>
        <w:overflowPunct/>
        <w:topLinePunct w:val="0"/>
        <w:autoSpaceDE/>
        <w:autoSpaceDN/>
        <w:bidi w:val="0"/>
        <w:adjustRightInd/>
        <w:snapToGrid/>
        <w:spacing w:before="312" w:beforeLines="100" w:after="0" w:afterLines="0" w:line="360" w:lineRule="auto"/>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3、有关违反农机购置补贴政策案件查处情况；凡参与监督农机购置补贴政策落实的其他部门能够公开的信息。</w:t>
      </w:r>
    </w:p>
    <w:p>
      <w:pPr>
        <w:keepNext w:val="0"/>
        <w:keepLines w:val="0"/>
        <w:pageBreakBefore w:val="0"/>
        <w:widowControl w:val="0"/>
        <w:numPr>
          <w:ilvl w:val="0"/>
          <w:numId w:val="0"/>
        </w:numPr>
        <w:kinsoku/>
        <w:wordWrap/>
        <w:overflowPunct/>
        <w:topLinePunct w:val="0"/>
        <w:autoSpaceDE/>
        <w:autoSpaceDN/>
        <w:bidi w:val="0"/>
        <w:adjustRightInd/>
        <w:snapToGrid/>
        <w:spacing w:before="312" w:beforeLines="100" w:after="0" w:afterLines="0" w:line="360" w:lineRule="auto"/>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三、信息公开方式</w:t>
      </w:r>
    </w:p>
    <w:p>
      <w:pPr>
        <w:keepNext w:val="0"/>
        <w:keepLines w:val="0"/>
        <w:pageBreakBefore w:val="0"/>
        <w:widowControl w:val="0"/>
        <w:numPr>
          <w:ilvl w:val="0"/>
          <w:numId w:val="0"/>
        </w:numPr>
        <w:kinsoku/>
        <w:wordWrap/>
        <w:overflowPunct/>
        <w:topLinePunct w:val="0"/>
        <w:autoSpaceDE/>
        <w:autoSpaceDN/>
        <w:bidi w:val="0"/>
        <w:adjustRightInd/>
        <w:snapToGrid/>
        <w:spacing w:before="312" w:beforeLines="100" w:after="0" w:afterLines="0" w:line="360" w:lineRule="auto"/>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1、政府网站。在网站上开辟农机购置补贴政策信息公开专栏，集中公开有关信息，完善网上咨询、网上办事、网上互动等服务功能，努力提高便民服务水平。</w:t>
      </w:r>
    </w:p>
    <w:p>
      <w:pPr>
        <w:keepNext w:val="0"/>
        <w:keepLines w:val="0"/>
        <w:pageBreakBefore w:val="0"/>
        <w:widowControl w:val="0"/>
        <w:numPr>
          <w:ilvl w:val="0"/>
          <w:numId w:val="0"/>
        </w:numPr>
        <w:kinsoku/>
        <w:wordWrap/>
        <w:overflowPunct/>
        <w:topLinePunct w:val="0"/>
        <w:autoSpaceDE/>
        <w:autoSpaceDN/>
        <w:bidi w:val="0"/>
        <w:adjustRightInd/>
        <w:snapToGrid/>
        <w:spacing w:before="312" w:beforeLines="100" w:after="0" w:afterLines="0" w:line="360" w:lineRule="auto"/>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2、新闻媒体。可通过召开新闻发布会、接受媒体访谈、手机短信、广播电视、报纸杂志等方式，及时向社会公布农机购置补贴政策及有关信息。</w:t>
      </w:r>
    </w:p>
    <w:p>
      <w:pPr>
        <w:keepNext w:val="0"/>
        <w:keepLines w:val="0"/>
        <w:pageBreakBefore w:val="0"/>
        <w:widowControl w:val="0"/>
        <w:numPr>
          <w:ilvl w:val="0"/>
          <w:numId w:val="0"/>
        </w:numPr>
        <w:kinsoku/>
        <w:wordWrap/>
        <w:overflowPunct/>
        <w:topLinePunct w:val="0"/>
        <w:autoSpaceDE/>
        <w:autoSpaceDN/>
        <w:bidi w:val="0"/>
        <w:adjustRightInd/>
        <w:snapToGrid/>
        <w:spacing w:before="312" w:beforeLines="100" w:after="0" w:afterLines="0" w:line="360" w:lineRule="auto"/>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3、其他方式。通过乡镇公告栏、局农机购置补贴专栏、简易明白纸等进行公开，公布享受农机购置补贴资金情况。</w:t>
      </w:r>
    </w:p>
    <w:p>
      <w:pPr>
        <w:keepNext w:val="0"/>
        <w:keepLines w:val="0"/>
        <w:pageBreakBefore w:val="0"/>
        <w:widowControl w:val="0"/>
        <w:numPr>
          <w:ilvl w:val="0"/>
          <w:numId w:val="0"/>
        </w:numPr>
        <w:kinsoku/>
        <w:wordWrap/>
        <w:overflowPunct/>
        <w:topLinePunct w:val="0"/>
        <w:autoSpaceDE/>
        <w:autoSpaceDN/>
        <w:bidi w:val="0"/>
        <w:adjustRightInd/>
        <w:snapToGrid/>
        <w:spacing w:before="312" w:beforeLines="100" w:after="0" w:afterLines="0" w:line="360" w:lineRule="auto"/>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四、信息公开要求</w:t>
      </w:r>
    </w:p>
    <w:p>
      <w:pPr>
        <w:keepNext w:val="0"/>
        <w:keepLines w:val="0"/>
        <w:pageBreakBefore w:val="0"/>
        <w:widowControl w:val="0"/>
        <w:numPr>
          <w:ilvl w:val="0"/>
          <w:numId w:val="0"/>
        </w:numPr>
        <w:kinsoku/>
        <w:wordWrap/>
        <w:overflowPunct/>
        <w:topLinePunct w:val="0"/>
        <w:autoSpaceDE/>
        <w:autoSpaceDN/>
        <w:bidi w:val="0"/>
        <w:adjustRightInd/>
        <w:snapToGrid/>
        <w:spacing w:before="312" w:beforeLines="100" w:after="0" w:afterLines="0" w:line="360" w:lineRule="auto"/>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切实增强公众监督的自觉性。至少没半个月公布一次补贴工作进度、使用进度，及时公布补贴受益对象有关信息(包括补贴农户姓名、所在乡镇、补贴机具数量、具体型号及生产厂家、补贴额等），在年度补贴工作结束后，要以公告的形式公开补贴资金额度、农民分户实际购机数量、金额等情况，主动接受社会监督。</w:t>
      </w:r>
    </w:p>
    <w:p>
      <w:pPr>
        <w:keepNext w:val="0"/>
        <w:keepLines w:val="0"/>
        <w:pageBreakBefore w:val="0"/>
        <w:widowControl w:val="0"/>
        <w:numPr>
          <w:ilvl w:val="0"/>
          <w:numId w:val="0"/>
        </w:numPr>
        <w:kinsoku/>
        <w:wordWrap/>
        <w:overflowPunct/>
        <w:topLinePunct w:val="0"/>
        <w:autoSpaceDE/>
        <w:autoSpaceDN/>
        <w:bidi w:val="0"/>
        <w:adjustRightInd/>
        <w:snapToGrid/>
        <w:spacing w:before="312" w:beforeLines="100" w:after="0" w:afterLines="0" w:line="360" w:lineRule="auto"/>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（二）进一步拓展信息公开渠道。要以农民关注的媒体和喜闻乐见的方式为重点，加大农机补贴政策的宣传，全面公开农机补贴信息，把信息公开贯穿与整个购置补贴工作的始终。</w:t>
      </w:r>
    </w:p>
    <w:p>
      <w:pPr>
        <w:keepNext w:val="0"/>
        <w:keepLines w:val="0"/>
        <w:pageBreakBefore w:val="0"/>
        <w:widowControl w:val="0"/>
        <w:numPr>
          <w:ilvl w:val="0"/>
          <w:numId w:val="0"/>
        </w:numPr>
        <w:kinsoku/>
        <w:wordWrap/>
        <w:overflowPunct/>
        <w:topLinePunct w:val="0"/>
        <w:autoSpaceDE/>
        <w:autoSpaceDN/>
        <w:bidi w:val="0"/>
        <w:adjustRightInd/>
        <w:snapToGrid/>
        <w:spacing w:before="312" w:beforeLines="100" w:after="0" w:afterLines="0" w:line="360" w:lineRule="auto"/>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（三）增强农机购置补贴政策信息公开的时效性，原则上应在相关事项发生后五个工作日之内公开有关信息。</w:t>
      </w:r>
    </w:p>
    <w:p>
      <w:pPr>
        <w:keepNext w:val="0"/>
        <w:keepLines w:val="0"/>
        <w:pageBreakBefore w:val="0"/>
        <w:widowControl w:val="0"/>
        <w:numPr>
          <w:ilvl w:val="0"/>
          <w:numId w:val="0"/>
        </w:numPr>
        <w:kinsoku/>
        <w:wordWrap/>
        <w:overflowPunct/>
        <w:topLinePunct w:val="0"/>
        <w:autoSpaceDE/>
        <w:autoSpaceDN/>
        <w:bidi w:val="0"/>
        <w:adjustRightInd/>
        <w:snapToGrid/>
        <w:spacing w:before="312" w:beforeLines="100" w:after="0" w:afterLines="0" w:line="360" w:lineRule="auto"/>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（四）进一步加强信息公开的组织领导</w:t>
      </w:r>
    </w:p>
    <w:p>
      <w:pPr>
        <w:keepNext w:val="0"/>
        <w:keepLines w:val="0"/>
        <w:pageBreakBefore w:val="0"/>
        <w:widowControl w:val="0"/>
        <w:numPr>
          <w:ilvl w:val="0"/>
          <w:numId w:val="0"/>
        </w:numPr>
        <w:kinsoku/>
        <w:wordWrap/>
        <w:overflowPunct/>
        <w:topLinePunct w:val="0"/>
        <w:autoSpaceDE/>
        <w:autoSpaceDN/>
        <w:bidi w:val="0"/>
        <w:adjustRightInd/>
        <w:snapToGrid/>
        <w:spacing w:before="312" w:beforeLines="100" w:after="0" w:afterLines="0" w:line="360" w:lineRule="auto"/>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1、建立和完善农机购置补贴政策信息公开长效机制。把农机购置补贴政策信息公开纳入年度工作计划，明确承办机构和责任人，主要领导同志亲自抓督促、抓协调、抓落实。</w:t>
      </w:r>
    </w:p>
    <w:p>
      <w:pPr>
        <w:keepNext w:val="0"/>
        <w:keepLines w:val="0"/>
        <w:pageBreakBefore w:val="0"/>
        <w:widowControl w:val="0"/>
        <w:numPr>
          <w:ilvl w:val="0"/>
          <w:numId w:val="0"/>
        </w:numPr>
        <w:kinsoku/>
        <w:wordWrap/>
        <w:overflowPunct/>
        <w:topLinePunct w:val="0"/>
        <w:autoSpaceDE/>
        <w:autoSpaceDN/>
        <w:bidi w:val="0"/>
        <w:adjustRightInd/>
        <w:snapToGrid/>
        <w:spacing w:before="312" w:beforeLines="100" w:after="0" w:afterLines="0" w:line="360" w:lineRule="auto"/>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2、加强农机购置补贴政策信息公开工作考核。完善考核评价办法，建立健全社会评议制度。把农机购置补贴政策信息公开工作纳入社会评议政风、行为的范围。</w:t>
      </w:r>
    </w:p>
    <w:p>
      <w:pPr>
        <w:keepNext w:val="0"/>
        <w:keepLines w:val="0"/>
        <w:pageBreakBefore w:val="0"/>
        <w:widowControl w:val="0"/>
        <w:numPr>
          <w:ilvl w:val="0"/>
          <w:numId w:val="0"/>
        </w:numPr>
        <w:kinsoku/>
        <w:wordWrap/>
        <w:overflowPunct/>
        <w:topLinePunct w:val="0"/>
        <w:autoSpaceDE/>
        <w:autoSpaceDN/>
        <w:bidi w:val="0"/>
        <w:adjustRightInd/>
        <w:snapToGrid/>
        <w:spacing w:before="312" w:beforeLines="100" w:after="0" w:afterLines="0" w:line="360" w:lineRule="auto"/>
        <w:ind w:right="0" w:rightChars="0"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3、将农机购置补贴政策信息公开情况作为考评农机购置补贴政策落实情况的重要内容。</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1C0133"/>
    <w:multiLevelType w:val="singleLevel"/>
    <w:tmpl w:val="9D1C0133"/>
    <w:lvl w:ilvl="0" w:tentative="0">
      <w:start w:val="1"/>
      <w:numFmt w:val="decimal"/>
      <w:suff w:val="nothing"/>
      <w:lvlText w:val="%1、"/>
      <w:lvlJc w:val="left"/>
    </w:lvl>
  </w:abstractNum>
  <w:abstractNum w:abstractNumId="1">
    <w:nsid w:val="A39F0DAB"/>
    <w:multiLevelType w:val="singleLevel"/>
    <w:tmpl w:val="A39F0DAB"/>
    <w:lvl w:ilvl="0" w:tentative="0">
      <w:start w:val="1"/>
      <w:numFmt w:val="chineseCounting"/>
      <w:suff w:val="nothing"/>
      <w:lvlText w:val="（%1）"/>
      <w:lvlJc w:val="left"/>
      <w:rPr>
        <w:rFonts w:hint="eastAsia"/>
      </w:rPr>
    </w:lvl>
  </w:abstractNum>
  <w:abstractNum w:abstractNumId="2">
    <w:nsid w:val="BD62DB31"/>
    <w:multiLevelType w:val="singleLevel"/>
    <w:tmpl w:val="BD62DB31"/>
    <w:lvl w:ilvl="0" w:tentative="0">
      <w:start w:val="1"/>
      <w:numFmt w:val="decimal"/>
      <w:suff w:val="nothing"/>
      <w:lvlText w:val="%1、"/>
      <w:lvlJc w:val="left"/>
    </w:lvl>
  </w:abstractNum>
  <w:abstractNum w:abstractNumId="3">
    <w:nsid w:val="C0141927"/>
    <w:multiLevelType w:val="singleLevel"/>
    <w:tmpl w:val="C0141927"/>
    <w:lvl w:ilvl="0" w:tentative="0">
      <w:start w:val="1"/>
      <w:numFmt w:val="chineseCounting"/>
      <w:suff w:val="nothing"/>
      <w:lvlText w:val="%1、"/>
      <w:lvlJc w:val="left"/>
      <w:rPr>
        <w:rFonts w:hint="eastAsia"/>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3E58F5"/>
    <w:rsid w:val="313E58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2020-06-11T02:16:00Z</dcterms:created>
  <dc:creator>桃花源记</dc:creator>
  <cp:lastModifiedBy>桃花源记</cp:lastModifiedBy>
  <dcterms:modified xsi:type="dcterms:W3CDTF">2020-06-11T02:16:30Z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