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2FA0" w:rsidRDefault="00E351A3">
      <w:pPr>
        <w:spacing w:line="608" w:lineRule="exact"/>
        <w:jc w:val="center"/>
        <w:rPr>
          <w:rFonts w:ascii="宋体" w:hAnsi="宋体"/>
          <w:b/>
          <w:color w:val="000000"/>
          <w:sz w:val="36"/>
          <w:szCs w:val="36"/>
        </w:rPr>
      </w:pPr>
      <w:r>
        <w:rPr>
          <w:rFonts w:ascii="宋体" w:hAnsi="宋体" w:hint="eastAsia"/>
          <w:b/>
          <w:color w:val="000000"/>
          <w:sz w:val="36"/>
          <w:szCs w:val="36"/>
        </w:rPr>
        <w:t>2019年中央财政资金情况</w:t>
      </w:r>
    </w:p>
    <w:p w:rsidR="00CE2FA0" w:rsidRDefault="00CE2FA0">
      <w:pPr>
        <w:spacing w:line="608" w:lineRule="exact"/>
        <w:ind w:firstLineChars="200" w:firstLine="643"/>
        <w:rPr>
          <w:rFonts w:ascii="宋体" w:hAnsi="宋体"/>
          <w:b/>
          <w:color w:val="000000"/>
          <w:sz w:val="32"/>
          <w:szCs w:val="32"/>
        </w:rPr>
      </w:pPr>
    </w:p>
    <w:p w:rsidR="00CE2FA0" w:rsidRDefault="00E351A3">
      <w:pPr>
        <w:spacing w:line="608" w:lineRule="exact"/>
        <w:ind w:firstLineChars="200" w:firstLine="643"/>
        <w:rPr>
          <w:rFonts w:ascii="宋体" w:hAnsi="宋体"/>
          <w:b/>
          <w:color w:val="000000"/>
          <w:sz w:val="32"/>
          <w:szCs w:val="32"/>
        </w:rPr>
      </w:pPr>
      <w:r>
        <w:rPr>
          <w:rFonts w:ascii="宋体" w:hAnsi="宋体" w:hint="eastAsia"/>
          <w:b/>
          <w:color w:val="000000"/>
          <w:sz w:val="32"/>
          <w:szCs w:val="32"/>
        </w:rPr>
        <w:t>中央财政资金</w:t>
      </w:r>
    </w:p>
    <w:p w:rsidR="00CE2FA0" w:rsidRDefault="00E351A3">
      <w:pPr>
        <w:spacing w:line="360" w:lineRule="auto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/>
          <w:color w:val="000000"/>
          <w:sz w:val="32"/>
          <w:szCs w:val="32"/>
        </w:rPr>
        <w:t>根据《</w:t>
      </w:r>
      <w:r>
        <w:rPr>
          <w:rFonts w:asciiTheme="minorEastAsia" w:eastAsiaTheme="minorEastAsia" w:hAnsiTheme="minorEastAsia" w:hint="eastAsia"/>
          <w:color w:val="000000"/>
          <w:sz w:val="32"/>
          <w:szCs w:val="32"/>
        </w:rPr>
        <w:t>平顶山市财政局 平顶山市农业机械管理局关于提前下达中央财政2019年部分农业转和支付资金预算指标的通知</w:t>
      </w:r>
      <w:r>
        <w:rPr>
          <w:rFonts w:asciiTheme="minorEastAsia" w:eastAsiaTheme="minorEastAsia" w:hAnsiTheme="minorEastAsia"/>
          <w:color w:val="000000"/>
          <w:sz w:val="32"/>
          <w:szCs w:val="32"/>
        </w:rPr>
        <w:t>》（</w:t>
      </w:r>
      <w:r>
        <w:rPr>
          <w:rFonts w:asciiTheme="minorEastAsia" w:eastAsiaTheme="minorEastAsia" w:hAnsiTheme="minorEastAsia" w:hint="eastAsia"/>
          <w:color w:val="000000"/>
          <w:sz w:val="32"/>
          <w:szCs w:val="32"/>
        </w:rPr>
        <w:t>平</w:t>
      </w:r>
      <w:r>
        <w:rPr>
          <w:rFonts w:asciiTheme="minorEastAsia" w:eastAsiaTheme="minorEastAsia" w:hAnsiTheme="minorEastAsia"/>
          <w:color w:val="000000"/>
          <w:sz w:val="32"/>
          <w:szCs w:val="32"/>
        </w:rPr>
        <w:t>财预[20</w:t>
      </w:r>
      <w:r>
        <w:rPr>
          <w:rFonts w:asciiTheme="minorEastAsia" w:eastAsiaTheme="minorEastAsia" w:hAnsiTheme="minorEastAsia" w:hint="eastAsia"/>
          <w:color w:val="000000"/>
          <w:sz w:val="32"/>
          <w:szCs w:val="32"/>
        </w:rPr>
        <w:t>18</w:t>
      </w:r>
      <w:r>
        <w:rPr>
          <w:rFonts w:asciiTheme="minorEastAsia" w:eastAsiaTheme="minorEastAsia" w:hAnsiTheme="minorEastAsia"/>
          <w:color w:val="000000"/>
          <w:sz w:val="32"/>
          <w:szCs w:val="32"/>
        </w:rPr>
        <w:t>]</w:t>
      </w:r>
      <w:r>
        <w:rPr>
          <w:rFonts w:asciiTheme="minorEastAsia" w:eastAsiaTheme="minorEastAsia" w:hAnsiTheme="minorEastAsia" w:hint="eastAsia"/>
          <w:color w:val="000000"/>
          <w:sz w:val="32"/>
          <w:szCs w:val="32"/>
        </w:rPr>
        <w:t>888</w:t>
      </w:r>
      <w:r>
        <w:rPr>
          <w:rFonts w:asciiTheme="minorEastAsia" w:eastAsiaTheme="minorEastAsia" w:hAnsiTheme="minorEastAsia"/>
          <w:color w:val="000000"/>
          <w:sz w:val="32"/>
          <w:szCs w:val="32"/>
        </w:rPr>
        <w:t>号）精神，</w:t>
      </w:r>
      <w:r>
        <w:rPr>
          <w:rFonts w:asciiTheme="minorEastAsia" w:eastAsiaTheme="minorEastAsia" w:hAnsiTheme="minorEastAsia" w:hint="eastAsia"/>
          <w:sz w:val="32"/>
          <w:szCs w:val="32"/>
        </w:rPr>
        <w:t>2019</w:t>
      </w:r>
      <w:r>
        <w:rPr>
          <w:rFonts w:asciiTheme="minorEastAsia" w:eastAsiaTheme="minorEastAsia" w:hAnsiTheme="minorEastAsia"/>
          <w:sz w:val="32"/>
          <w:szCs w:val="32"/>
        </w:rPr>
        <w:t>年上级下达我区中央农机购置补贴财政资金为</w:t>
      </w:r>
      <w:r>
        <w:rPr>
          <w:rFonts w:asciiTheme="minorEastAsia" w:eastAsiaTheme="minorEastAsia" w:hAnsiTheme="minorEastAsia" w:hint="eastAsia"/>
          <w:sz w:val="32"/>
          <w:szCs w:val="32"/>
        </w:rPr>
        <w:t>87</w:t>
      </w:r>
      <w:r>
        <w:rPr>
          <w:rFonts w:asciiTheme="minorEastAsia" w:eastAsiaTheme="minorEastAsia" w:hAnsiTheme="minorEastAsia"/>
          <w:sz w:val="32"/>
          <w:szCs w:val="32"/>
        </w:rPr>
        <w:t>万元</w:t>
      </w:r>
      <w:r>
        <w:rPr>
          <w:rFonts w:asciiTheme="minorEastAsia" w:eastAsiaTheme="minorEastAsia" w:hAnsiTheme="minorEastAsia" w:hint="eastAsia"/>
          <w:sz w:val="32"/>
          <w:szCs w:val="32"/>
        </w:rPr>
        <w:t>；2018年度结转中央农机购置补贴资金0.1030万元；</w:t>
      </w:r>
      <w:r>
        <w:rPr>
          <w:rFonts w:asciiTheme="minorEastAsia" w:eastAsiaTheme="minorEastAsia" w:hAnsiTheme="minorEastAsia"/>
          <w:sz w:val="32"/>
          <w:szCs w:val="32"/>
        </w:rPr>
        <w:t>合计可用中央农机购置补贴资金</w:t>
      </w:r>
      <w:r>
        <w:rPr>
          <w:rFonts w:asciiTheme="minorEastAsia" w:eastAsiaTheme="minorEastAsia" w:hAnsiTheme="minorEastAsia" w:hint="eastAsia"/>
          <w:b/>
          <w:bCs/>
          <w:sz w:val="32"/>
          <w:szCs w:val="32"/>
        </w:rPr>
        <w:t>87.1030</w:t>
      </w:r>
      <w:r>
        <w:rPr>
          <w:rFonts w:asciiTheme="minorEastAsia" w:eastAsiaTheme="minorEastAsia" w:hAnsiTheme="minorEastAsia"/>
          <w:sz w:val="32"/>
          <w:szCs w:val="32"/>
        </w:rPr>
        <w:t>万元。</w:t>
      </w:r>
    </w:p>
    <w:p w:rsidR="00CE2FA0" w:rsidRDefault="00CE2FA0">
      <w:pPr>
        <w:spacing w:line="608" w:lineRule="exact"/>
        <w:ind w:firstLineChars="200" w:firstLine="640"/>
        <w:rPr>
          <w:rFonts w:ascii="宋体" w:hAnsi="宋体"/>
          <w:sz w:val="32"/>
          <w:szCs w:val="32"/>
        </w:rPr>
      </w:pPr>
    </w:p>
    <w:p w:rsidR="00CE2FA0" w:rsidRDefault="00CE2FA0">
      <w:pPr>
        <w:ind w:firstLineChars="200" w:firstLine="420"/>
      </w:pPr>
    </w:p>
    <w:p w:rsidR="00CE2FA0" w:rsidRDefault="00CE2FA0">
      <w:pPr>
        <w:ind w:firstLineChars="200" w:firstLine="420"/>
      </w:pPr>
    </w:p>
    <w:p w:rsidR="00CE2FA0" w:rsidRDefault="00A929FD">
      <w:pPr>
        <w:ind w:firstLineChars="200" w:firstLine="640"/>
        <w:jc w:val="right"/>
        <w:rPr>
          <w:sz w:val="32"/>
          <w:szCs w:val="32"/>
        </w:rPr>
      </w:pPr>
      <w:r>
        <w:rPr>
          <w:rFonts w:hint="eastAsia"/>
          <w:sz w:val="32"/>
          <w:szCs w:val="32"/>
        </w:rPr>
        <w:t>平顶山高新区农业农村和社会事务</w:t>
      </w:r>
      <w:r w:rsidR="00E351A3">
        <w:rPr>
          <w:rFonts w:hint="eastAsia"/>
          <w:sz w:val="32"/>
          <w:szCs w:val="32"/>
        </w:rPr>
        <w:t>局</w:t>
      </w:r>
    </w:p>
    <w:p w:rsidR="00CE2FA0" w:rsidRDefault="00E351A3">
      <w:pPr>
        <w:ind w:right="640"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</w:t>
      </w:r>
    </w:p>
    <w:sectPr w:rsidR="00CE2FA0" w:rsidSect="00CE2F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331FD"/>
    <w:rsid w:val="004E7CA3"/>
    <w:rsid w:val="006A2AA6"/>
    <w:rsid w:val="006B3439"/>
    <w:rsid w:val="00835F5C"/>
    <w:rsid w:val="00A22906"/>
    <w:rsid w:val="00A331FD"/>
    <w:rsid w:val="00A929FD"/>
    <w:rsid w:val="00AB7470"/>
    <w:rsid w:val="00BF77AC"/>
    <w:rsid w:val="00CE2FA0"/>
    <w:rsid w:val="00E351A3"/>
    <w:rsid w:val="00EF269E"/>
    <w:rsid w:val="00F07B43"/>
    <w:rsid w:val="050E25EF"/>
    <w:rsid w:val="0E833874"/>
    <w:rsid w:val="108673A9"/>
    <w:rsid w:val="26EC01C8"/>
    <w:rsid w:val="74734D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2FA0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33</Words>
  <Characters>193</Characters>
  <Application>Microsoft Office Word</Application>
  <DocSecurity>0</DocSecurity>
  <Lines>1</Lines>
  <Paragraphs>1</Paragraphs>
  <ScaleCrop>false</ScaleCrop>
  <Company>微软中国</Company>
  <LinksUpToDate>false</LinksUpToDate>
  <CharactersWithSpaces>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3</cp:revision>
  <dcterms:created xsi:type="dcterms:W3CDTF">2020-11-18T07:50:00Z</dcterms:created>
  <dcterms:modified xsi:type="dcterms:W3CDTF">2020-11-18T07:51:00Z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