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2020年我区收到中央补贴资金 10万元，往年结余资金75万元，共有中央补贴资金85万元。</w:t>
      </w:r>
      <w:r>
        <w:rPr>
          <w:rFonts w:ascii="Verdana" w:hAnsi="Verdana"/>
          <w:color w:val="333333"/>
          <w:szCs w:val="21"/>
        </w:rPr>
        <w:br w:type="textWrapping"/>
      </w: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               </w:t>
      </w:r>
      <w:r>
        <w:rPr>
          <w:rFonts w:ascii="Verdana" w:hAnsi="Verdana" w:eastAsia="仿宋_GB2312" w:cs="Tahoma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                                             牧野区农业农村局</w:t>
      </w:r>
      <w:r>
        <w:rPr>
          <w:rFonts w:ascii="Verdana" w:hAnsi="Verdana"/>
          <w:color w:val="333333"/>
          <w:szCs w:val="21"/>
        </w:rPr>
        <w:br w:type="textWrapping"/>
      </w: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                                              20</w:t>
      </w:r>
      <w:r>
        <w:rPr>
          <w:rFonts w:hint="eastAsia" w:ascii="仿宋_GB2312" w:hAnsi="微软雅黑" w:eastAsia="仿宋_GB2312" w:cs="Tahoma"/>
          <w:color w:val="333333"/>
          <w:sz w:val="32"/>
          <w:szCs w:val="32"/>
          <w:lang w:val="en-US" w:eastAsia="zh-CN"/>
        </w:rPr>
        <w:t>20</w:t>
      </w: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年</w:t>
      </w:r>
      <w:r>
        <w:rPr>
          <w:rFonts w:hint="eastAsia" w:ascii="仿宋_GB2312" w:hAnsi="微软雅黑" w:eastAsia="仿宋_GB2312" w:cs="Tahoma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月</w:t>
      </w:r>
      <w:r>
        <w:rPr>
          <w:rFonts w:hint="eastAsia" w:ascii="仿宋_GB2312" w:hAnsi="微软雅黑" w:eastAsia="仿宋_GB2312" w:cs="Tahoma"/>
          <w:color w:val="333333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微软雅黑" w:eastAsia="仿宋_GB2312" w:cs="Tahoma"/>
          <w:color w:val="333333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1FE4"/>
    <w:rsid w:val="000C0E23"/>
    <w:rsid w:val="002B1FE4"/>
    <w:rsid w:val="00CE65A5"/>
    <w:rsid w:val="5699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</Words>
  <Characters>199</Characters>
  <Lines>1</Lines>
  <Paragraphs>1</Paragraphs>
  <TotalTime>65</TotalTime>
  <ScaleCrop>false</ScaleCrop>
  <LinksUpToDate>false</LinksUpToDate>
  <CharactersWithSpaces>232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2020-06-10T01:10:00Z</dcterms:created>
  <dc:creator>User</dc:creator>
  <cp:lastModifiedBy>飞翔</cp:lastModifiedBy>
  <dcterms:modified xsi:type="dcterms:W3CDTF">2020-06-11T10:33:59Z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