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00" w:firstLineChars="300"/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太康县农机补贴资金情况说明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2019年共受理农机具1119台，中央补贴资金3117.335万元。省级补贴资金250.149万元。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2020年10月15日已经兑付中央补贴资金2679.676万元，省级补贴资金49.355万元。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2020年11月16日已经兑付的中央补贴资金400.53万元，省级补贴资金198.994万元。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河南省2018-2020年农业机械购置补贴实施指导意见》豫农机计文[2018]29号“完善补贴机具核验流程，做到‘见人、见机、见发票”的要求，施灿成等10人的12台农机具不符合兑付条件，给予12台农机具资金缓发，中央资金37.129万元，省级补贴资金1.8万元，总计38.929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具体情况如下：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符草楼镇白衣堂村施灿成的4行玉米收获机，中央补贴资金56200元，缓发原因是人在新疆。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符草楼镇岳集村岳永伟的割草机，中央补贴资金29900元，缓发原因是联系不上他。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高贤乡田店村田祥永的铧式犁，中央补贴资金990元，缓发原因是人在新疆。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高贤乡田店村田祥永的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M504拖拉机，中央补贴资金15200元，缓发原因是人在新疆。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高贤乡田店村田祥永的604A拖拉机，中央补贴资金17000元，缓发原因是人在新疆。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马厂镇老刘庄村王永成的病死畜禽无害化处理机，中央补贴资金27000元，省补资金18000元，缓发原因是人在新疆库尔勒。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高朗乡格针王村张天红的1404拖拉机，中央补贴资金63800元，缓发原因是车辆在巩义。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老冢镇胡庄村谷成峰的玉米割台，中央补贴资金8300元，缓发原因是人在新疆。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老冢镇吴村吴海生的1404拖拉机，中央补贴资金63800元，缓发原因是人在新疆。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五里口乡小崔村崔卫平的DF1000拖拉机，中央补贴资金24000元，缓发原因是人车不在家。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清集乡麦营村张孟贤的M704拖拉机，中央补贴资金22800元，缓发原因是车在海南。</w:t>
      </w:r>
    </w:p>
    <w:p>
      <w:pPr>
        <w:ind w:firstLine="640" w:firstLineChars="200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逊母口镇斜地张村张成林的RC1304拖拉机，中央补贴资金42300元，缓发原因是车在海南。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太康县农机局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2020年11月16日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A5017"/>
    <w:rsid w:val="045966FD"/>
    <w:rsid w:val="2AAA10F1"/>
    <w:rsid w:val="32210070"/>
    <w:rsid w:val="34540F9A"/>
    <w:rsid w:val="361E319A"/>
    <w:rsid w:val="397C6DC3"/>
    <w:rsid w:val="3D312BAA"/>
    <w:rsid w:val="410E0BD1"/>
    <w:rsid w:val="6D126F63"/>
    <w:rsid w:val="7C1A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2020-11-13T11:51:00Z</dcterms:created>
  <dc:creator>侯铁成</dc:creator>
  <cp:lastModifiedBy>侯铁成</cp:lastModifiedBy>
  <cp:lastPrinted>2020-11-15T01:41:00Z</cp:lastPrinted>
  <dcterms:modified xsi:type="dcterms:W3CDTF">2020-11-18T08:12:44Z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