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52"/>
          <w:szCs w:val="52"/>
        </w:rPr>
      </w:pPr>
      <w:r>
        <w:rPr>
          <w:rFonts w:hint="eastAsia" w:ascii="宋体" w:hAnsi="宋体" w:eastAsia="宋体"/>
          <w:b/>
          <w:bCs/>
          <w:sz w:val="52"/>
          <w:szCs w:val="52"/>
        </w:rPr>
        <w:t>牧野区2020年农机购置补贴</w:t>
      </w:r>
    </w:p>
    <w:p>
      <w:pPr>
        <w:jc w:val="center"/>
        <w:rPr>
          <w:rFonts w:hint="eastAsia" w:ascii="宋体" w:hAnsi="宋体" w:eastAsia="宋体"/>
          <w:b/>
          <w:bCs/>
          <w:sz w:val="52"/>
          <w:szCs w:val="52"/>
        </w:rPr>
      </w:pPr>
      <w:r>
        <w:rPr>
          <w:rFonts w:hint="eastAsia" w:ascii="宋体" w:hAnsi="宋体" w:eastAsia="宋体"/>
          <w:b/>
          <w:bCs/>
          <w:sz w:val="52"/>
          <w:szCs w:val="52"/>
        </w:rPr>
        <w:t>公示名单</w:t>
      </w:r>
    </w:p>
    <w:p>
      <w:pPr>
        <w:jc w:val="center"/>
        <w:rPr>
          <w:rFonts w:hint="eastAsia"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 xml:space="preserve"> </w:t>
      </w:r>
    </w:p>
    <w:p>
      <w:pPr>
        <w:jc w:val="center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 xml:space="preserve"> </w:t>
      </w:r>
    </w:p>
    <w:tbl>
      <w:tblPr>
        <w:tblStyle w:val="3"/>
        <w:tblW w:w="8515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874"/>
        <w:gridCol w:w="1974"/>
        <w:gridCol w:w="1821"/>
        <w:gridCol w:w="2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所在乡（镇）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所在村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购机者姓名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机具品目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18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和平路办事处</w:t>
            </w:r>
          </w:p>
        </w:tc>
        <w:tc>
          <w:tcPr>
            <w:tcW w:w="19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吕村207号</w:t>
            </w:r>
          </w:p>
        </w:tc>
        <w:tc>
          <w:tcPr>
            <w:tcW w:w="1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孙爱芹</w:t>
            </w:r>
          </w:p>
        </w:tc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轮式拖拉机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2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和平路办事处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孙庄村113号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孙付明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轮式拖拉机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3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和平路办事处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下焦</w:t>
            </w:r>
            <w:bookmarkStart w:id="0" w:name="_GoBack"/>
            <w:bookmarkEnd w:id="0"/>
            <w:r>
              <w:rPr>
                <w:rFonts w:hint="eastAsia"/>
                <w:color w:val="000000"/>
              </w:rPr>
              <w:t>庄村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焦新锋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免耕播种机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4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和平路办事处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前河头357号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王万山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微耕机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5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和平路办事处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张村43号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李庆云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旋耕机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6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和平路办事处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临清店81号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郭良峰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免耕播种机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7</w:t>
            </w: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和平路办事处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白露村1队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张振习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饲料混合机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480" w:lineRule="auto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按照程序规定进行公示20天，公示期:2020年 6月29日至7月 18 日。</w:t>
      </w: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公示期间，如有异议，请举报。   举报电话：2410796</w:t>
      </w: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农业农村局签章：                   财政局签章：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00AB"/>
    <w:rsid w:val="002600AB"/>
    <w:rsid w:val="0026702A"/>
    <w:rsid w:val="00321963"/>
    <w:rsid w:val="006B7123"/>
    <w:rsid w:val="00DD3617"/>
    <w:rsid w:val="737A6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jc w:val="both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rFonts w:ascii="Tahoma" w:hAnsi="Tahoma" w:eastAsia="微软雅黑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56</Words>
  <Characters>320</Characters>
  <Lines>2</Lines>
  <Paragraphs>1</Paragraphs>
  <TotalTime>3</TotalTime>
  <ScaleCrop>false</ScaleCrop>
  <LinksUpToDate>false</LinksUpToDate>
  <CharactersWithSpaces>375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2020-06-30T08:35:00Z</dcterms:created>
  <dc:creator>User</dc:creator>
  <cp:lastModifiedBy>飞翔</cp:lastModifiedBy>
  <cp:lastPrinted>2020-07-20T09:19:25Z</cp:lastPrinted>
  <dcterms:modified xsi:type="dcterms:W3CDTF">2020-07-20T09:19:32Z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