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宋体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</w:rPr>
        <w:t>孟州市农机购置补贴公告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ind w:firstLine="960" w:firstLineChars="3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2020年10月1日--2020年10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30</w:t>
      </w:r>
      <w:r>
        <w:rPr>
          <w:rFonts w:hint="eastAsia" w:ascii="仿宋_GB2312" w:eastAsia="仿宋_GB2312"/>
          <w:sz w:val="32"/>
          <w:szCs w:val="32"/>
        </w:rPr>
        <w:t>日，我市共实施</w:t>
      </w:r>
      <w:r>
        <w:rPr>
          <w:rFonts w:hint="eastAsia" w:ascii="仿宋_GB2312" w:eastAsia="仿宋_GB2312"/>
          <w:sz w:val="32"/>
          <w:szCs w:val="32"/>
          <w:lang w:eastAsia="zh-CN"/>
        </w:rPr>
        <w:t>中央</w:t>
      </w:r>
      <w:r>
        <w:rPr>
          <w:rFonts w:hint="eastAsia" w:ascii="仿宋_GB2312" w:eastAsia="仿宋_GB2312"/>
          <w:sz w:val="32"/>
          <w:szCs w:val="32"/>
        </w:rPr>
        <w:t>农机购置补贴资金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27.1</w:t>
      </w:r>
      <w:r>
        <w:rPr>
          <w:rFonts w:hint="eastAsia" w:ascii="仿宋_GB2312" w:eastAsia="仿宋_GB2312"/>
          <w:sz w:val="32"/>
          <w:szCs w:val="32"/>
        </w:rPr>
        <w:t>万元。共补贴各类农机具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台（件），其中</w:t>
      </w:r>
      <w:r>
        <w:rPr>
          <w:rFonts w:hint="eastAsia" w:ascii="仿宋_GB2312" w:eastAsia="仿宋_GB2312"/>
          <w:sz w:val="32"/>
          <w:szCs w:val="32"/>
          <w:lang w:eastAsia="zh-CN"/>
        </w:rPr>
        <w:t>打捆机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1台、喷杆喷雾机6台。</w:t>
      </w:r>
    </w:p>
    <w:p>
      <w:pPr>
        <w:ind w:firstLine="960" w:firstLineChars="3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现予以公示。</w:t>
      </w:r>
    </w:p>
    <w:p>
      <w:pPr>
        <w:rPr>
          <w:rFonts w:hint="default" w:ascii="仿宋_GB2312" w:eastAsia="仿宋_GB2312"/>
          <w:sz w:val="32"/>
          <w:szCs w:val="32"/>
          <w:lang w:val="en-US" w:eastAsia="zh-CN"/>
        </w:rPr>
      </w:pPr>
    </w:p>
    <w:p>
      <w:pPr>
        <w:ind w:firstLine="960" w:firstLineChars="300"/>
        <w:rPr>
          <w:rFonts w:hint="eastAsia" w:ascii="仿宋_GB2312" w:eastAsia="仿宋_GB2312"/>
          <w:sz w:val="32"/>
          <w:szCs w:val="32"/>
        </w:rPr>
      </w:pPr>
    </w:p>
    <w:p>
      <w:pPr>
        <w:ind w:firstLine="960" w:firstLineChars="300"/>
        <w:rPr>
          <w:rFonts w:hint="eastAsia" w:ascii="仿宋_GB2312" w:eastAsia="仿宋_GB2312"/>
          <w:sz w:val="32"/>
          <w:szCs w:val="32"/>
        </w:rPr>
      </w:pPr>
    </w:p>
    <w:p>
      <w:pPr>
        <w:ind w:firstLine="960" w:firstLineChars="300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附件： 2020年度孟州市农机购置补贴申请人员名单公示（第二批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）                               </w:t>
      </w:r>
    </w:p>
    <w:p>
      <w:pPr>
        <w:ind w:firstLine="960" w:firstLineChars="300"/>
        <w:rPr>
          <w:rFonts w:hint="eastAsia" w:ascii="仿宋_GB2312" w:eastAsia="仿宋_GB2312"/>
          <w:sz w:val="32"/>
          <w:szCs w:val="32"/>
        </w:rPr>
      </w:pPr>
    </w:p>
    <w:p>
      <w:pPr>
        <w:ind w:firstLine="960" w:firstLineChars="300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ind w:firstLine="5120" w:firstLineChars="16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孟州市农机技术中心</w:t>
      </w:r>
    </w:p>
    <w:p>
      <w:pPr>
        <w:ind w:firstLine="5440" w:firstLineChars="17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2020年10月30日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5773C8"/>
    <w:rsid w:val="045773C8"/>
    <w:rsid w:val="1CA206A5"/>
    <w:rsid w:val="312009E9"/>
    <w:rsid w:val="399C28E2"/>
    <w:rsid w:val="401137EA"/>
    <w:rsid w:val="696C7352"/>
    <w:rsid w:val="6B302FEF"/>
    <w:rsid w:val="6D535020"/>
    <w:rsid w:val="723508E4"/>
    <w:rsid w:val="76CB0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48</TotalTime>
  <ScaleCrop>false</ScaleCrop>
  <LinksUpToDate>false</LinksUpToDate>
  <CharactersWithSpaces>0</CharactersWithSpaces>
  <Application>WPS Office_11.1.0.9926_F1E327BC-269C-435d-A152-05C5408002CA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2018-07-30T02:57:00Z</dcterms:created>
  <dc:creator>Administrator</dc:creator>
  <cp:lastModifiedBy>Administrator</cp:lastModifiedBy>
  <dcterms:modified xsi:type="dcterms:W3CDTF">2020-11-05T01:49:04Z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